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DA50E" w14:textId="77777777" w:rsidR="00AE3270" w:rsidRPr="00C2352D" w:rsidRDefault="00AE3270" w:rsidP="00C2352D">
      <w:pPr>
        <w:spacing w:after="0" w:line="276" w:lineRule="auto"/>
        <w:divId w:val="77602604"/>
        <w:rPr>
          <w:rFonts w:ascii="Arial" w:eastAsia="Times New Roman" w:hAnsi="Arial" w:cs="Arial"/>
          <w:b/>
          <w:bCs/>
          <w:sz w:val="32"/>
          <w:szCs w:val="32"/>
          <w:lang w:val="en"/>
        </w:rPr>
      </w:pPr>
      <w:r w:rsidRPr="00C2352D">
        <w:rPr>
          <w:rFonts w:ascii="Arial" w:eastAsia="Times New Roman" w:hAnsi="Arial" w:cs="Arial"/>
          <w:b/>
          <w:bCs/>
          <w:sz w:val="32"/>
          <w:szCs w:val="32"/>
          <w:lang w:val="en"/>
        </w:rPr>
        <w:t>Head and Neck Biomarker Reporting Template</w:t>
      </w:r>
    </w:p>
    <w:p w14:paraId="4BE1D670" w14:textId="77777777" w:rsidR="00AE3270" w:rsidRPr="00C2352D" w:rsidRDefault="00AE3270" w:rsidP="00C2352D">
      <w:pPr>
        <w:spacing w:after="0" w:line="276" w:lineRule="auto"/>
        <w:divId w:val="1849519109"/>
        <w:rPr>
          <w:rFonts w:ascii="Arial" w:eastAsia="Times New Roman" w:hAnsi="Arial" w:cs="Arial"/>
          <w:sz w:val="20"/>
          <w:szCs w:val="20"/>
          <w:lang w:val="en"/>
        </w:rPr>
      </w:pPr>
      <w:r w:rsidRPr="00C2352D">
        <w:rPr>
          <w:rFonts w:ascii="Arial" w:eastAsia="Times New Roman" w:hAnsi="Arial" w:cs="Arial"/>
          <w:b/>
          <w:bCs/>
          <w:sz w:val="20"/>
          <w:szCs w:val="20"/>
          <w:lang w:val="en"/>
        </w:rPr>
        <w:t xml:space="preserve">Version: </w:t>
      </w:r>
      <w:r w:rsidRPr="00C2352D">
        <w:rPr>
          <w:rFonts w:ascii="Arial" w:eastAsia="Times New Roman" w:hAnsi="Arial" w:cs="Arial"/>
          <w:sz w:val="20"/>
          <w:szCs w:val="20"/>
          <w:lang w:val="en"/>
        </w:rPr>
        <w:t>2.3.0.0</w:t>
      </w:r>
    </w:p>
    <w:p w14:paraId="31EC640D" w14:textId="77777777" w:rsidR="00AE3270" w:rsidRPr="00C2352D" w:rsidRDefault="00AE3270" w:rsidP="00C2352D">
      <w:pPr>
        <w:spacing w:after="0" w:line="276" w:lineRule="auto"/>
        <w:divId w:val="699890533"/>
        <w:rPr>
          <w:rFonts w:ascii="Arial" w:eastAsia="Times New Roman" w:hAnsi="Arial" w:cs="Arial"/>
          <w:sz w:val="20"/>
          <w:szCs w:val="20"/>
          <w:lang w:val="en"/>
        </w:rPr>
      </w:pPr>
      <w:r w:rsidRPr="00C2352D">
        <w:rPr>
          <w:rFonts w:ascii="Arial" w:eastAsia="Times New Roman" w:hAnsi="Arial" w:cs="Arial"/>
          <w:b/>
          <w:bCs/>
          <w:sz w:val="20"/>
          <w:szCs w:val="20"/>
          <w:lang w:val="en"/>
        </w:rPr>
        <w:t xml:space="preserve">Protocol Posting Date: </w:t>
      </w:r>
      <w:r w:rsidRPr="00C2352D">
        <w:rPr>
          <w:rFonts w:ascii="Arial" w:eastAsia="Times New Roman" w:hAnsi="Arial" w:cs="Arial"/>
          <w:sz w:val="20"/>
          <w:szCs w:val="20"/>
          <w:lang w:val="en"/>
        </w:rPr>
        <w:t xml:space="preserve">April 2026 </w:t>
      </w:r>
    </w:p>
    <w:p w14:paraId="54C706A3" w14:textId="77777777" w:rsidR="00AE3270" w:rsidRDefault="00AE3270" w:rsidP="00C2352D">
      <w:pPr>
        <w:spacing w:after="0" w:line="276" w:lineRule="auto"/>
        <w:divId w:val="170528046"/>
        <w:rPr>
          <w:rFonts w:ascii="Arial" w:eastAsia="Times New Roman" w:hAnsi="Arial" w:cs="Arial"/>
          <w:sz w:val="20"/>
          <w:szCs w:val="20"/>
          <w:lang w:val="en"/>
        </w:rPr>
      </w:pPr>
      <w:r w:rsidRPr="00C2352D">
        <w:rPr>
          <w:rFonts w:ascii="Arial" w:eastAsia="Times New Roman" w:hAnsi="Arial" w:cs="Arial"/>
          <w:sz w:val="20"/>
          <w:szCs w:val="20"/>
          <w:lang w:val="en"/>
        </w:rPr>
        <w:t>The use of this protocol is recommended for clinical care purposes but is not required for accreditation purposes.</w:t>
      </w:r>
    </w:p>
    <w:p w14:paraId="7553D993" w14:textId="77777777" w:rsidR="00C2352D" w:rsidRPr="00C2352D" w:rsidRDefault="00C2352D" w:rsidP="00C2352D">
      <w:pPr>
        <w:spacing w:after="0" w:line="276" w:lineRule="auto"/>
        <w:divId w:val="170528046"/>
        <w:rPr>
          <w:rFonts w:ascii="Arial" w:eastAsia="Times New Roman" w:hAnsi="Arial" w:cs="Arial"/>
          <w:sz w:val="20"/>
          <w:szCs w:val="20"/>
          <w:lang w:val="en"/>
        </w:rPr>
      </w:pPr>
    </w:p>
    <w:p w14:paraId="6D84085A" w14:textId="77777777" w:rsidR="00C2352D" w:rsidRPr="00500761" w:rsidRDefault="00C2352D" w:rsidP="00C2352D">
      <w:pPr>
        <w:spacing w:after="0" w:line="276" w:lineRule="auto"/>
        <w:divId w:val="951202641"/>
        <w:rPr>
          <w:rFonts w:ascii="Arial" w:eastAsia="Times New Roman" w:hAnsi="Arial" w:cs="Arial"/>
          <w:b/>
          <w:bCs/>
          <w:sz w:val="20"/>
          <w:szCs w:val="20"/>
          <w:u w:val="single"/>
          <w:lang w:val="en"/>
        </w:rPr>
      </w:pPr>
      <w:r w:rsidRPr="00500761">
        <w:rPr>
          <w:rFonts w:ascii="Arial" w:eastAsia="Times New Roman" w:hAnsi="Arial" w:cs="Arial"/>
          <w:b/>
          <w:bCs/>
          <w:sz w:val="20"/>
          <w:szCs w:val="20"/>
          <w:u w:val="single"/>
          <w:lang w:val="en"/>
        </w:rPr>
        <w:t>Version Contributors</w:t>
      </w:r>
    </w:p>
    <w:p w14:paraId="7D415D67" w14:textId="77777777" w:rsidR="00C2352D" w:rsidRPr="00C2352D" w:rsidRDefault="00C2352D" w:rsidP="00C2352D">
      <w:pPr>
        <w:spacing w:after="0" w:line="276" w:lineRule="auto"/>
        <w:divId w:val="951202641"/>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Committee Authors: </w:t>
      </w:r>
      <w:r w:rsidRPr="00C2352D">
        <w:rPr>
          <w:rFonts w:ascii="Arial" w:eastAsia="Times New Roman" w:hAnsi="Arial" w:cs="Arial"/>
          <w:sz w:val="20"/>
          <w:szCs w:val="20"/>
          <w:lang w:val="en"/>
        </w:rPr>
        <w:t>Raja R. Seethala, MD, FCAP*, Nicole A. Cipriani, MD, FCAP*</w:t>
      </w:r>
    </w:p>
    <w:p w14:paraId="599F9E88" w14:textId="32DE8172" w:rsidR="00AE3270" w:rsidRDefault="00C2352D" w:rsidP="00C2352D">
      <w:pPr>
        <w:spacing w:after="0" w:line="276" w:lineRule="auto"/>
        <w:divId w:val="951202641"/>
        <w:rPr>
          <w:rFonts w:ascii="Arial" w:eastAsia="Times New Roman" w:hAnsi="Arial" w:cs="Arial"/>
          <w:b/>
          <w:bCs/>
          <w:sz w:val="20"/>
          <w:szCs w:val="20"/>
          <w:lang w:val="en"/>
        </w:rPr>
      </w:pPr>
      <w:r w:rsidRPr="00C2352D">
        <w:rPr>
          <w:rFonts w:ascii="Arial" w:eastAsia="Times New Roman" w:hAnsi="Arial" w:cs="Arial"/>
          <w:b/>
          <w:bCs/>
          <w:sz w:val="20"/>
          <w:szCs w:val="20"/>
          <w:lang w:val="en"/>
        </w:rPr>
        <w:t>Expert Panel</w:t>
      </w:r>
      <w:r w:rsidR="00016638">
        <w:rPr>
          <w:rFonts w:ascii="Arial" w:eastAsia="Times New Roman" w:hAnsi="Arial" w:cs="Arial"/>
          <w:b/>
          <w:bCs/>
          <w:sz w:val="20"/>
          <w:szCs w:val="20"/>
          <w:lang w:val="en"/>
        </w:rPr>
        <w:t xml:space="preserve"> Contributors</w:t>
      </w:r>
      <w:r w:rsidRPr="00C2352D">
        <w:rPr>
          <w:rFonts w:ascii="Arial" w:eastAsia="Times New Roman" w:hAnsi="Arial" w:cs="Arial"/>
          <w:b/>
          <w:bCs/>
          <w:sz w:val="20"/>
          <w:szCs w:val="20"/>
          <w:lang w:val="en"/>
        </w:rPr>
        <w:t xml:space="preserve">: </w:t>
      </w:r>
      <w:r w:rsidRPr="00C2352D">
        <w:rPr>
          <w:rFonts w:ascii="Arial" w:eastAsia="Times New Roman" w:hAnsi="Arial" w:cs="Arial"/>
          <w:sz w:val="20"/>
          <w:szCs w:val="20"/>
          <w:lang w:val="en"/>
        </w:rPr>
        <w:t>Patrick L. Fitzgibbons, MD, FCAP, George G. Birdsong, MD, Joseph D. Khoury, MD</w:t>
      </w:r>
      <w:r w:rsidR="00B8447F">
        <w:rPr>
          <w:rFonts w:ascii="Arial" w:eastAsia="Times New Roman" w:hAnsi="Arial" w:cs="Arial"/>
          <w:sz w:val="20"/>
          <w:szCs w:val="20"/>
          <w:lang w:val="en"/>
        </w:rPr>
        <w:t>, FCAP</w:t>
      </w:r>
      <w:r w:rsidRPr="00C2352D">
        <w:rPr>
          <w:rFonts w:ascii="Arial" w:eastAsia="Times New Roman" w:hAnsi="Arial" w:cs="Arial"/>
          <w:sz w:val="20"/>
          <w:szCs w:val="20"/>
          <w:lang w:val="en"/>
        </w:rPr>
        <w:t>, Frank Schneider, MD</w:t>
      </w:r>
      <w:r w:rsidR="007E1F42">
        <w:rPr>
          <w:rFonts w:ascii="Arial" w:eastAsia="Times New Roman" w:hAnsi="Arial" w:cs="Arial"/>
          <w:sz w:val="20"/>
          <w:szCs w:val="20"/>
          <w:lang w:val="en"/>
        </w:rPr>
        <w:t xml:space="preserve">, FCAP </w:t>
      </w:r>
      <w:r w:rsidRPr="00C2352D">
        <w:rPr>
          <w:rFonts w:ascii="Arial" w:eastAsia="Times New Roman" w:hAnsi="Arial" w:cs="Arial"/>
          <w:sz w:val="20"/>
          <w:szCs w:val="20"/>
          <w:lang w:val="en"/>
        </w:rPr>
        <w:t>, Alexander Baras, MD, PhD</w:t>
      </w:r>
      <w:r w:rsidR="007E1F42">
        <w:rPr>
          <w:rFonts w:ascii="Arial" w:eastAsia="Times New Roman" w:hAnsi="Arial" w:cs="Arial"/>
          <w:sz w:val="20"/>
          <w:szCs w:val="20"/>
          <w:lang w:val="en"/>
        </w:rPr>
        <w:t>, FCAP</w:t>
      </w:r>
      <w:r w:rsidRPr="00C2352D">
        <w:rPr>
          <w:rFonts w:ascii="Arial" w:eastAsia="Times New Roman" w:hAnsi="Arial" w:cs="Arial"/>
          <w:sz w:val="20"/>
          <w:szCs w:val="20"/>
          <w:lang w:val="en"/>
        </w:rPr>
        <w:t>, Brett W. Baskovich, MD</w:t>
      </w:r>
      <w:r w:rsidR="007E1F42">
        <w:rPr>
          <w:rFonts w:ascii="Arial" w:eastAsia="Times New Roman" w:hAnsi="Arial" w:cs="Arial"/>
          <w:sz w:val="20"/>
          <w:szCs w:val="20"/>
          <w:lang w:val="en"/>
        </w:rPr>
        <w:t xml:space="preserve">, FCAP </w:t>
      </w:r>
    </w:p>
    <w:p w14:paraId="154E4AF1" w14:textId="77777777" w:rsidR="00C2352D" w:rsidRPr="00C2352D" w:rsidRDefault="00C2352D" w:rsidP="00C2352D">
      <w:pPr>
        <w:spacing w:after="0" w:line="276" w:lineRule="auto"/>
        <w:divId w:val="951202641"/>
        <w:rPr>
          <w:rFonts w:ascii="Arial" w:eastAsia="Times New Roman" w:hAnsi="Arial" w:cs="Arial"/>
          <w:sz w:val="20"/>
          <w:szCs w:val="20"/>
          <w:lang w:val="en"/>
        </w:rPr>
      </w:pPr>
    </w:p>
    <w:p w14:paraId="5B91B673" w14:textId="77777777" w:rsidR="00AE3270" w:rsidRPr="00C2352D" w:rsidRDefault="00AE3270" w:rsidP="00C2352D">
      <w:pPr>
        <w:spacing w:after="0" w:line="276" w:lineRule="auto"/>
        <w:divId w:val="1322585825"/>
        <w:rPr>
          <w:rFonts w:ascii="Arial" w:eastAsia="Times New Roman" w:hAnsi="Arial" w:cs="Arial"/>
          <w:sz w:val="18"/>
          <w:szCs w:val="18"/>
          <w:lang w:val="en"/>
        </w:rPr>
      </w:pPr>
      <w:r w:rsidRPr="00C2352D">
        <w:rPr>
          <w:rFonts w:ascii="Arial" w:eastAsia="Times New Roman" w:hAnsi="Arial" w:cs="Arial"/>
          <w:sz w:val="18"/>
          <w:szCs w:val="18"/>
          <w:lang w:val="en"/>
        </w:rPr>
        <w:t>* Denotes primary author.</w:t>
      </w:r>
    </w:p>
    <w:p w14:paraId="00113AF7" w14:textId="77777777" w:rsidR="00AE3270" w:rsidRPr="00C2352D" w:rsidRDefault="00AE3270" w:rsidP="00C2352D">
      <w:pPr>
        <w:spacing w:after="0" w:line="276" w:lineRule="auto"/>
        <w:divId w:val="1830556629"/>
        <w:rPr>
          <w:rFonts w:ascii="Arial" w:eastAsia="Times New Roman" w:hAnsi="Arial" w:cs="Arial"/>
          <w:sz w:val="18"/>
          <w:szCs w:val="18"/>
          <w:lang w:val="en"/>
        </w:rPr>
      </w:pPr>
      <w:r w:rsidRPr="00C2352D">
        <w:rPr>
          <w:rFonts w:ascii="Arial" w:eastAsia="Times New Roman" w:hAnsi="Arial" w:cs="Arial"/>
          <w:sz w:val="18"/>
          <w:szCs w:val="18"/>
          <w:lang w:val="en"/>
        </w:rPr>
        <w:t xml:space="preserve">For any questions or comments, contact: </w:t>
      </w:r>
      <w:hyperlink r:id="rId7" w:history="1">
        <w:r w:rsidRPr="00C2352D">
          <w:rPr>
            <w:rStyle w:val="Hyperlink"/>
            <w:rFonts w:ascii="Arial" w:eastAsia="Times New Roman" w:hAnsi="Arial" w:cs="Arial"/>
            <w:sz w:val="18"/>
            <w:szCs w:val="18"/>
            <w:lang w:val="en"/>
          </w:rPr>
          <w:t>cancerprotocols@cap.org.</w:t>
        </w:r>
      </w:hyperlink>
    </w:p>
    <w:p w14:paraId="300FB966"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66484336" w14:textId="77777777" w:rsidR="00AE3270" w:rsidRPr="00C2352D" w:rsidRDefault="00AE3270" w:rsidP="00C2352D">
      <w:pPr>
        <w:spacing w:after="0" w:line="276" w:lineRule="auto"/>
        <w:divId w:val="1343626226"/>
        <w:rPr>
          <w:rFonts w:ascii="Arial" w:eastAsia="Times New Roman" w:hAnsi="Arial" w:cs="Arial"/>
          <w:b/>
          <w:bCs/>
          <w:sz w:val="20"/>
          <w:szCs w:val="20"/>
          <w:u w:val="single"/>
          <w:lang w:val="en"/>
        </w:rPr>
      </w:pPr>
      <w:r w:rsidRPr="00C2352D">
        <w:rPr>
          <w:rFonts w:ascii="Arial" w:eastAsia="Times New Roman" w:hAnsi="Arial" w:cs="Arial"/>
          <w:b/>
          <w:bCs/>
          <w:sz w:val="20"/>
          <w:szCs w:val="20"/>
          <w:u w:val="single"/>
          <w:lang w:val="en"/>
        </w:rPr>
        <w:t>Glossary:</w:t>
      </w:r>
    </w:p>
    <w:p w14:paraId="7D476F31" w14:textId="209F9F9C" w:rsidR="00AE3270" w:rsidRPr="00C2352D" w:rsidRDefault="00AE3270" w:rsidP="00C2352D">
      <w:pPr>
        <w:spacing w:after="0" w:line="276" w:lineRule="auto"/>
        <w:divId w:val="693506567"/>
        <w:rPr>
          <w:rFonts w:ascii="Arial" w:eastAsia="Times New Roman" w:hAnsi="Arial" w:cs="Arial"/>
          <w:sz w:val="20"/>
          <w:szCs w:val="20"/>
          <w:lang w:val="en"/>
        </w:rPr>
      </w:pPr>
      <w:r w:rsidRPr="00C2352D">
        <w:rPr>
          <w:rFonts w:ascii="Arial" w:eastAsia="Times New Roman" w:hAnsi="Arial" w:cs="Arial"/>
          <w:b/>
          <w:bCs/>
          <w:sz w:val="20"/>
          <w:szCs w:val="20"/>
          <w:lang w:val="en"/>
        </w:rPr>
        <w:t xml:space="preserve">Author: </w:t>
      </w:r>
      <w:r w:rsidR="007E5BB4" w:rsidRPr="00C2352D">
        <w:rPr>
          <w:rFonts w:ascii="Arial" w:eastAsia="Times New Roman" w:hAnsi="Arial" w:cs="Arial"/>
          <w:b/>
          <w:bCs/>
          <w:sz w:val="20"/>
          <w:szCs w:val="20"/>
          <w:lang w:val="en"/>
        </w:rPr>
        <w:t>E</w:t>
      </w:r>
      <w:r w:rsidRPr="00C2352D">
        <w:rPr>
          <w:rFonts w:ascii="Arial" w:eastAsia="Times New Roman" w:hAnsi="Arial" w:cs="Arial"/>
          <w:sz w:val="20"/>
          <w:szCs w:val="20"/>
          <w:lang w:val="en"/>
        </w:rPr>
        <w:t>xpert</w:t>
      </w:r>
      <w:r w:rsidR="007E5BB4" w:rsidRPr="00C2352D">
        <w:rPr>
          <w:rFonts w:ascii="Arial" w:eastAsia="Times New Roman" w:hAnsi="Arial" w:cs="Arial"/>
          <w:sz w:val="20"/>
          <w:szCs w:val="20"/>
          <w:lang w:val="en"/>
        </w:rPr>
        <w:t xml:space="preserve"> who is</w:t>
      </w:r>
      <w:r w:rsidRPr="00C2352D">
        <w:rPr>
          <w:rFonts w:ascii="Arial" w:eastAsia="Times New Roman" w:hAnsi="Arial" w:cs="Arial"/>
          <w:sz w:val="20"/>
          <w:szCs w:val="20"/>
          <w:lang w:val="en"/>
        </w:rPr>
        <w:t xml:space="preserve"> designated by the chair of the Cancer Committee. </w:t>
      </w:r>
    </w:p>
    <w:p w14:paraId="72E92660" w14:textId="398F06F8" w:rsidR="00C2352D" w:rsidRPr="00C2352D" w:rsidRDefault="00AE3270" w:rsidP="00C2352D">
      <w:pPr>
        <w:spacing w:after="0" w:line="276" w:lineRule="auto"/>
        <w:divId w:val="712773340"/>
        <w:rPr>
          <w:rFonts w:ascii="Arial" w:eastAsia="Times New Roman" w:hAnsi="Arial" w:cs="Arial"/>
          <w:sz w:val="20"/>
          <w:szCs w:val="20"/>
          <w:lang w:val="en"/>
        </w:rPr>
      </w:pPr>
      <w:r w:rsidRPr="00C2352D">
        <w:rPr>
          <w:rFonts w:ascii="Arial" w:eastAsia="Times New Roman" w:hAnsi="Arial" w:cs="Arial"/>
          <w:b/>
          <w:bCs/>
          <w:sz w:val="20"/>
          <w:szCs w:val="20"/>
          <w:lang w:val="en"/>
        </w:rPr>
        <w:t xml:space="preserve">Expert </w:t>
      </w:r>
      <w:r w:rsidR="00016638">
        <w:rPr>
          <w:rFonts w:ascii="Arial" w:eastAsia="Times New Roman" w:hAnsi="Arial" w:cs="Arial"/>
          <w:b/>
          <w:bCs/>
          <w:sz w:val="20"/>
          <w:szCs w:val="20"/>
          <w:lang w:val="en"/>
        </w:rPr>
        <w:t xml:space="preserve">Panel </w:t>
      </w:r>
      <w:r w:rsidRPr="00C2352D">
        <w:rPr>
          <w:rFonts w:ascii="Arial" w:eastAsia="Times New Roman" w:hAnsi="Arial" w:cs="Arial"/>
          <w:b/>
          <w:bCs/>
          <w:sz w:val="20"/>
          <w:szCs w:val="20"/>
          <w:lang w:val="en"/>
        </w:rPr>
        <w:t xml:space="preserve">Contributors: </w:t>
      </w:r>
      <w:r w:rsidRPr="00C2352D">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21327EFD" w14:textId="77777777" w:rsidR="003458B6" w:rsidRPr="00C2352D" w:rsidRDefault="003458B6" w:rsidP="00C2352D">
      <w:pPr>
        <w:spacing w:after="0" w:line="276" w:lineRule="auto"/>
        <w:divId w:val="288630831"/>
        <w:rPr>
          <w:rFonts w:ascii="Arial" w:eastAsia="Times New Roman" w:hAnsi="Arial" w:cs="Arial"/>
          <w:b/>
          <w:bCs/>
          <w:sz w:val="20"/>
          <w:szCs w:val="20"/>
          <w:lang w:val="en"/>
        </w:rPr>
      </w:pPr>
    </w:p>
    <w:p w14:paraId="5FC9AB49" w14:textId="56902505" w:rsidR="00AE3270" w:rsidRPr="00C2352D" w:rsidRDefault="00AE3270" w:rsidP="00C2352D">
      <w:pPr>
        <w:spacing w:after="0" w:line="276" w:lineRule="auto"/>
        <w:divId w:val="288630831"/>
        <w:rPr>
          <w:rFonts w:ascii="Arial" w:eastAsia="Times New Roman" w:hAnsi="Arial" w:cs="Arial"/>
          <w:b/>
          <w:bCs/>
          <w:sz w:val="20"/>
          <w:szCs w:val="20"/>
          <w:lang w:val="en"/>
        </w:rPr>
      </w:pPr>
      <w:r w:rsidRPr="00C2352D">
        <w:rPr>
          <w:rFonts w:ascii="Arial" w:eastAsia="Times New Roman" w:hAnsi="Arial" w:cs="Arial"/>
          <w:b/>
          <w:bCs/>
          <w:sz w:val="20"/>
          <w:szCs w:val="20"/>
          <w:lang w:val="en"/>
        </w:rPr>
        <w:t>Accreditation Requirements</w:t>
      </w:r>
    </w:p>
    <w:p w14:paraId="56BCE696" w14:textId="77777777" w:rsidR="00AE3270" w:rsidRDefault="00AE3270" w:rsidP="00C2352D">
      <w:pPr>
        <w:pStyle w:val="NormalWeb"/>
        <w:spacing w:before="0" w:beforeAutospacing="0" w:after="0" w:afterAutospacing="0" w:line="276" w:lineRule="auto"/>
        <w:divId w:val="669990733"/>
        <w:rPr>
          <w:rFonts w:ascii="Arial" w:hAnsi="Arial" w:cs="Arial"/>
          <w:sz w:val="20"/>
          <w:szCs w:val="20"/>
          <w:lang w:val="en"/>
        </w:rPr>
      </w:pPr>
      <w:r w:rsidRPr="00C2352D">
        <w:rPr>
          <w:rFonts w:ascii="Arial" w:hAnsi="Arial" w:cs="Arial"/>
          <w:sz w:val="20"/>
          <w:szCs w:val="20"/>
          <w:lang w:val="en"/>
        </w:rPr>
        <w:t>Completion of the template is the responsibility of the laboratory performing the biomarker testing and/or providing the interpretation. When both testing and interpretation are performed elsewhere (e.g., a reference laboratory), synoptic reporting of the results by the laboratory submitting the tissue for testing is also encouraged to ensure that all information is included in the patient’s medical record and thus readily available to the treating clinical team. This template is not required for accreditation purposes.</w:t>
      </w:r>
    </w:p>
    <w:p w14:paraId="155A0906" w14:textId="77777777" w:rsidR="00C2352D" w:rsidRPr="00C2352D" w:rsidRDefault="00C2352D" w:rsidP="00C2352D">
      <w:pPr>
        <w:spacing w:after="0" w:line="276" w:lineRule="auto"/>
        <w:divId w:val="712773340"/>
        <w:rPr>
          <w:rFonts w:ascii="Arial" w:eastAsia="Times New Roman" w:hAnsi="Arial" w:cs="Arial"/>
          <w:sz w:val="20"/>
          <w:szCs w:val="20"/>
          <w:lang w:val="en"/>
        </w:rPr>
      </w:pPr>
    </w:p>
    <w:p w14:paraId="591BA2C6" w14:textId="3A18EEC4" w:rsidR="00C2352D" w:rsidRDefault="00C2352D">
      <w:pPr>
        <w:rPr>
          <w:rFonts w:ascii="Arial" w:hAnsi="Arial" w:cs="Arial"/>
          <w:sz w:val="20"/>
          <w:szCs w:val="20"/>
          <w:lang w:val="en"/>
        </w:rPr>
      </w:pPr>
      <w:r>
        <w:rPr>
          <w:rFonts w:ascii="Arial" w:hAnsi="Arial" w:cs="Arial"/>
          <w:sz w:val="20"/>
          <w:szCs w:val="20"/>
          <w:lang w:val="en"/>
        </w:rPr>
        <w:br w:type="page"/>
      </w:r>
    </w:p>
    <w:p w14:paraId="698CA8E5" w14:textId="77777777" w:rsidR="00C2352D" w:rsidRPr="00C2352D" w:rsidRDefault="00C2352D" w:rsidP="00C2352D">
      <w:pPr>
        <w:pStyle w:val="NormalWeb"/>
        <w:spacing w:before="0" w:beforeAutospacing="0" w:after="0" w:afterAutospacing="0" w:line="276" w:lineRule="auto"/>
        <w:divId w:val="669990733"/>
        <w:rPr>
          <w:rFonts w:ascii="Arial" w:hAnsi="Arial" w:cs="Arial"/>
          <w:sz w:val="20"/>
          <w:szCs w:val="20"/>
          <w:lang w:val="en"/>
        </w:rPr>
      </w:pPr>
    </w:p>
    <w:p w14:paraId="27E6E4E1" w14:textId="77777777" w:rsidR="00AE3270" w:rsidRPr="00C2352D" w:rsidRDefault="00AE3270" w:rsidP="00C2352D">
      <w:pPr>
        <w:spacing w:after="0" w:line="276" w:lineRule="auto"/>
        <w:divId w:val="2118985827"/>
        <w:rPr>
          <w:rFonts w:ascii="Arial" w:eastAsia="Times New Roman" w:hAnsi="Arial" w:cs="Arial"/>
          <w:b/>
          <w:bCs/>
          <w:sz w:val="20"/>
          <w:szCs w:val="20"/>
          <w:u w:val="single"/>
          <w:lang w:val="en"/>
        </w:rPr>
      </w:pPr>
      <w:r w:rsidRPr="00C2352D">
        <w:rPr>
          <w:rFonts w:ascii="Arial" w:eastAsia="Times New Roman" w:hAnsi="Arial" w:cs="Arial"/>
          <w:b/>
          <w:bCs/>
          <w:sz w:val="20"/>
          <w:szCs w:val="20"/>
          <w:u w:val="single"/>
          <w:lang w:val="en"/>
        </w:rPr>
        <w:t>Summary of Changes</w:t>
      </w:r>
    </w:p>
    <w:p w14:paraId="5FE76427" w14:textId="77777777" w:rsidR="00AE3270" w:rsidRPr="00C2352D" w:rsidRDefault="00AE3270" w:rsidP="00C2352D">
      <w:pPr>
        <w:pStyle w:val="NormalWeb"/>
        <w:spacing w:before="0" w:beforeAutospacing="0" w:after="0" w:afterAutospacing="0" w:line="276" w:lineRule="auto"/>
        <w:divId w:val="316735844"/>
        <w:rPr>
          <w:rFonts w:ascii="Arial" w:hAnsi="Arial" w:cs="Arial"/>
          <w:sz w:val="20"/>
          <w:szCs w:val="20"/>
          <w:lang w:val="en"/>
        </w:rPr>
      </w:pPr>
      <w:r w:rsidRPr="00C2352D">
        <w:rPr>
          <w:rStyle w:val="Strong"/>
          <w:rFonts w:ascii="Arial" w:hAnsi="Arial" w:cs="Arial"/>
          <w:sz w:val="20"/>
          <w:szCs w:val="20"/>
          <w:lang w:val="en"/>
        </w:rPr>
        <w:t>v 2.3.0.0</w:t>
      </w:r>
    </w:p>
    <w:p w14:paraId="4AFA12E5" w14:textId="77777777" w:rsidR="00AE3270" w:rsidRPr="00C2352D" w:rsidRDefault="00AE3270" w:rsidP="00C2352D">
      <w:pPr>
        <w:pStyle w:val="NormalWeb"/>
        <w:numPr>
          <w:ilvl w:val="0"/>
          <w:numId w:val="1"/>
        </w:numPr>
        <w:spacing w:before="0" w:beforeAutospacing="0" w:after="0" w:afterAutospacing="0" w:line="276" w:lineRule="auto"/>
        <w:divId w:val="316735844"/>
        <w:rPr>
          <w:rFonts w:ascii="Arial" w:hAnsi="Arial" w:cs="Arial"/>
          <w:sz w:val="20"/>
          <w:szCs w:val="20"/>
          <w:lang w:val="en"/>
        </w:rPr>
      </w:pPr>
      <w:r w:rsidRPr="00C2352D">
        <w:rPr>
          <w:rFonts w:ascii="Arial" w:hAnsi="Arial" w:cs="Arial"/>
          <w:sz w:val="20"/>
          <w:szCs w:val="20"/>
          <w:lang w:val="en"/>
        </w:rPr>
        <w:t>Removal of HPV-DNA ISH and HER2 Immunohistochemistry Interpretation questions</w:t>
      </w:r>
    </w:p>
    <w:p w14:paraId="76B3B627" w14:textId="77777777" w:rsidR="00AE3270" w:rsidRPr="00C2352D" w:rsidRDefault="00AE3270" w:rsidP="00C2352D">
      <w:pPr>
        <w:pStyle w:val="NormalWeb"/>
        <w:numPr>
          <w:ilvl w:val="0"/>
          <w:numId w:val="1"/>
        </w:numPr>
        <w:spacing w:before="0" w:beforeAutospacing="0" w:after="0" w:afterAutospacing="0" w:line="276" w:lineRule="auto"/>
        <w:divId w:val="316735844"/>
        <w:rPr>
          <w:rFonts w:ascii="Arial" w:hAnsi="Arial" w:cs="Arial"/>
          <w:sz w:val="20"/>
          <w:szCs w:val="20"/>
          <w:lang w:val="en"/>
        </w:rPr>
      </w:pPr>
      <w:r w:rsidRPr="00C2352D">
        <w:rPr>
          <w:rFonts w:ascii="Arial" w:hAnsi="Arial" w:cs="Arial"/>
          <w:sz w:val="20"/>
          <w:szCs w:val="20"/>
          <w:lang w:val="en"/>
        </w:rPr>
        <w:t xml:space="preserve">Addition of defined score definitions for HER2 (by Immunohistochemistry) </w:t>
      </w:r>
    </w:p>
    <w:p w14:paraId="675FE3A3" w14:textId="77777777" w:rsidR="00AE3270" w:rsidRPr="00C2352D" w:rsidRDefault="00AE3270" w:rsidP="00C2352D">
      <w:pPr>
        <w:pStyle w:val="NormalWeb"/>
        <w:numPr>
          <w:ilvl w:val="0"/>
          <w:numId w:val="1"/>
        </w:numPr>
        <w:spacing w:before="0" w:beforeAutospacing="0" w:after="0" w:afterAutospacing="0" w:line="276" w:lineRule="auto"/>
        <w:divId w:val="316735844"/>
        <w:rPr>
          <w:rFonts w:ascii="Arial" w:hAnsi="Arial" w:cs="Arial"/>
          <w:sz w:val="20"/>
          <w:szCs w:val="20"/>
          <w:lang w:val="en"/>
        </w:rPr>
      </w:pPr>
      <w:r w:rsidRPr="00C2352D">
        <w:rPr>
          <w:rFonts w:ascii="Arial" w:hAnsi="Arial" w:cs="Arial"/>
          <w:sz w:val="20"/>
          <w:szCs w:val="20"/>
          <w:lang w:val="en"/>
        </w:rPr>
        <w:t>Addition of 4B5, A0485, and CB11 antibodies for HER2 Immunohistochemistry</w:t>
      </w:r>
    </w:p>
    <w:p w14:paraId="64ACCC97" w14:textId="77777777" w:rsidR="00AE3270" w:rsidRPr="00C2352D" w:rsidRDefault="00AE3270" w:rsidP="00C2352D">
      <w:pPr>
        <w:pStyle w:val="NormalWeb"/>
        <w:numPr>
          <w:ilvl w:val="0"/>
          <w:numId w:val="1"/>
        </w:numPr>
        <w:spacing w:before="0" w:beforeAutospacing="0" w:after="0" w:afterAutospacing="0" w:line="276" w:lineRule="auto"/>
        <w:divId w:val="316735844"/>
        <w:rPr>
          <w:rFonts w:ascii="Arial" w:hAnsi="Arial" w:cs="Arial"/>
          <w:sz w:val="20"/>
          <w:szCs w:val="20"/>
          <w:lang w:val="en"/>
        </w:rPr>
      </w:pPr>
      <w:r w:rsidRPr="00C2352D">
        <w:rPr>
          <w:rFonts w:ascii="Arial" w:hAnsi="Arial" w:cs="Arial"/>
          <w:sz w:val="20"/>
          <w:szCs w:val="20"/>
          <w:lang w:val="en"/>
        </w:rPr>
        <w:t>Removal of HER2 Immunohistochemistry Interpretation question</w:t>
      </w:r>
    </w:p>
    <w:p w14:paraId="543197AB" w14:textId="77777777" w:rsidR="00AE3270" w:rsidRPr="00C2352D" w:rsidRDefault="00AE3270" w:rsidP="00C2352D">
      <w:pPr>
        <w:pStyle w:val="NormalWeb"/>
        <w:numPr>
          <w:ilvl w:val="0"/>
          <w:numId w:val="1"/>
        </w:numPr>
        <w:spacing w:before="0" w:beforeAutospacing="0" w:after="0" w:afterAutospacing="0" w:line="276" w:lineRule="auto"/>
        <w:divId w:val="316735844"/>
        <w:rPr>
          <w:rFonts w:ascii="Arial" w:hAnsi="Arial" w:cs="Arial"/>
          <w:sz w:val="20"/>
          <w:szCs w:val="20"/>
          <w:lang w:val="en"/>
        </w:rPr>
      </w:pPr>
      <w:r w:rsidRPr="00C2352D">
        <w:rPr>
          <w:rFonts w:ascii="Arial" w:hAnsi="Arial" w:cs="Arial"/>
          <w:sz w:val="20"/>
          <w:szCs w:val="20"/>
          <w:lang w:val="en"/>
        </w:rPr>
        <w:t xml:space="preserve">Section heading change from “SMARCB1 (INI-1) and SMARCA4 (BRG-1) Deficient Sinonasal Carcinoma / Rhabdoid Tumor / Teratocarcinosarcoma” to “SWI / SNF Complex Deficient Sinonasal Carcinoma / Teratocarcinosarcoma” </w:t>
      </w:r>
    </w:p>
    <w:p w14:paraId="0D945AA8" w14:textId="77777777" w:rsidR="00AE3270" w:rsidRPr="00C2352D" w:rsidRDefault="00AE3270" w:rsidP="00C2352D">
      <w:pPr>
        <w:pStyle w:val="NormalWeb"/>
        <w:numPr>
          <w:ilvl w:val="0"/>
          <w:numId w:val="1"/>
        </w:numPr>
        <w:spacing w:before="0" w:beforeAutospacing="0" w:after="0" w:afterAutospacing="0" w:line="276" w:lineRule="auto"/>
        <w:divId w:val="316735844"/>
        <w:rPr>
          <w:rFonts w:ascii="Arial" w:hAnsi="Arial" w:cs="Arial"/>
          <w:sz w:val="20"/>
          <w:szCs w:val="20"/>
          <w:lang w:val="en"/>
        </w:rPr>
      </w:pPr>
      <w:r w:rsidRPr="00C2352D">
        <w:rPr>
          <w:rFonts w:ascii="Arial" w:hAnsi="Arial" w:cs="Arial"/>
          <w:sz w:val="20"/>
          <w:szCs w:val="20"/>
          <w:lang w:val="en"/>
        </w:rPr>
        <w:t>Minor typographical changes to questions and answers</w:t>
      </w:r>
    </w:p>
    <w:p w14:paraId="0F66A937" w14:textId="77777777" w:rsidR="00AE3270" w:rsidRPr="00C2352D" w:rsidRDefault="00AE3270" w:rsidP="00C2352D">
      <w:pPr>
        <w:pageBreakBefore/>
        <w:spacing w:after="0" w:line="276" w:lineRule="auto"/>
        <w:divId w:val="1615483592"/>
        <w:rPr>
          <w:rFonts w:ascii="Arial" w:eastAsia="Times New Roman" w:hAnsi="Arial" w:cs="Arial"/>
          <w:b/>
          <w:bCs/>
          <w:sz w:val="20"/>
          <w:szCs w:val="20"/>
          <w:lang w:val="en"/>
        </w:rPr>
      </w:pPr>
      <w:r w:rsidRPr="00C2352D">
        <w:rPr>
          <w:rFonts w:ascii="Arial" w:eastAsia="Times New Roman" w:hAnsi="Arial" w:cs="Arial"/>
          <w:b/>
          <w:bCs/>
          <w:sz w:val="20"/>
          <w:szCs w:val="20"/>
          <w:lang w:val="en"/>
        </w:rPr>
        <w:lastRenderedPageBreak/>
        <w:t>Reporting Template</w:t>
      </w:r>
    </w:p>
    <w:p w14:paraId="70764FB6" w14:textId="77777777" w:rsidR="00AE3270" w:rsidRPr="00C2352D" w:rsidRDefault="00AE3270" w:rsidP="00C2352D">
      <w:pPr>
        <w:spacing w:after="0" w:line="276" w:lineRule="auto"/>
        <w:divId w:val="1484736272"/>
        <w:rPr>
          <w:rFonts w:ascii="Arial" w:eastAsia="Times New Roman" w:hAnsi="Arial" w:cs="Arial"/>
          <w:sz w:val="20"/>
          <w:szCs w:val="20"/>
          <w:lang w:val="en"/>
        </w:rPr>
      </w:pPr>
      <w:r w:rsidRPr="00C2352D">
        <w:rPr>
          <w:rFonts w:ascii="Arial" w:eastAsia="Times New Roman" w:hAnsi="Arial" w:cs="Arial"/>
          <w:b/>
          <w:bCs/>
          <w:sz w:val="20"/>
          <w:szCs w:val="20"/>
          <w:lang w:val="en"/>
        </w:rPr>
        <w:t xml:space="preserve">Protocol Posting Date: </w:t>
      </w:r>
      <w:r w:rsidRPr="00C2352D">
        <w:rPr>
          <w:rFonts w:ascii="Arial" w:eastAsia="Times New Roman" w:hAnsi="Arial" w:cs="Arial"/>
          <w:sz w:val="20"/>
          <w:szCs w:val="20"/>
          <w:lang w:val="en"/>
        </w:rPr>
        <w:t xml:space="preserve">April 2026 </w:t>
      </w:r>
    </w:p>
    <w:p w14:paraId="05DCE3D2" w14:textId="77777777" w:rsidR="00AE3270" w:rsidRPr="00C2352D" w:rsidRDefault="00AE3270" w:rsidP="00C2352D">
      <w:pPr>
        <w:spacing w:after="0" w:line="276" w:lineRule="auto"/>
        <w:divId w:val="1347823489"/>
        <w:rPr>
          <w:rFonts w:ascii="Arial" w:eastAsia="Times New Roman" w:hAnsi="Arial" w:cs="Arial"/>
          <w:b/>
          <w:bCs/>
          <w:sz w:val="20"/>
          <w:szCs w:val="20"/>
          <w:lang w:val="en"/>
        </w:rPr>
      </w:pPr>
      <w:r w:rsidRPr="00C2352D">
        <w:rPr>
          <w:rFonts w:ascii="Arial" w:eastAsia="Times New Roman" w:hAnsi="Arial" w:cs="Arial"/>
          <w:b/>
          <w:bCs/>
          <w:sz w:val="20"/>
          <w:szCs w:val="20"/>
          <w:lang w:val="en"/>
        </w:rPr>
        <w:t>Select a single response unless otherwise indicated.</w:t>
      </w:r>
    </w:p>
    <w:p w14:paraId="061C9595" w14:textId="77777777" w:rsidR="00AE3270" w:rsidRPr="00C2352D" w:rsidRDefault="00AE3270" w:rsidP="00C2352D">
      <w:pPr>
        <w:spacing w:after="0" w:line="276" w:lineRule="auto"/>
        <w:divId w:val="428352443"/>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CASE SUMMARY: (Head and Neck Biomarker Reporting)  </w:t>
      </w:r>
    </w:p>
    <w:p w14:paraId="11A321A4"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3A4E4002" w14:textId="77777777" w:rsidR="00AE3270" w:rsidRPr="00C2352D" w:rsidRDefault="00AE3270" w:rsidP="00C2352D">
      <w:pPr>
        <w:spacing w:after="0" w:line="276" w:lineRule="auto"/>
        <w:divId w:val="1021200521"/>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MORPHOLOGIC DIAGNOSIS  </w:t>
      </w:r>
    </w:p>
    <w:p w14:paraId="66FA65BD"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2F1DFBC6" w14:textId="77777777" w:rsidR="00AE3270" w:rsidRPr="00C2352D" w:rsidRDefault="00AE3270" w:rsidP="00C2352D">
      <w:pPr>
        <w:spacing w:after="0" w:line="276" w:lineRule="auto"/>
        <w:divId w:val="1528717528"/>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+Diagnosis: _________________ </w:t>
      </w:r>
    </w:p>
    <w:p w14:paraId="2C5094ED"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2A6E1234" w14:textId="77777777" w:rsidR="00AE3270" w:rsidRPr="00C2352D" w:rsidRDefault="00AE3270" w:rsidP="00C2352D">
      <w:pPr>
        <w:spacing w:after="0" w:line="276" w:lineRule="auto"/>
        <w:divId w:val="1659922325"/>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RESULTS  </w:t>
      </w:r>
    </w:p>
    <w:p w14:paraId="5BBD2104" w14:textId="77777777" w:rsidR="00AE3270" w:rsidRPr="00C2352D" w:rsidRDefault="00AE3270" w:rsidP="00C2352D">
      <w:pPr>
        <w:spacing w:after="0" w:line="276" w:lineRule="auto"/>
        <w:divId w:val="1717699466"/>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Head and Neck Squamous Cell Carcinoma (HNSCC)  </w:t>
      </w:r>
    </w:p>
    <w:p w14:paraId="01A88547" w14:textId="77777777" w:rsidR="00AE3270" w:rsidRPr="00C2352D" w:rsidRDefault="00AE3270" w:rsidP="00C2352D">
      <w:pPr>
        <w:spacing w:after="0" w:line="276" w:lineRule="auto"/>
        <w:ind w:firstLine="240"/>
        <w:divId w:val="1082071866"/>
        <w:rPr>
          <w:rFonts w:ascii="Arial" w:eastAsia="Times New Roman" w:hAnsi="Arial" w:cs="Arial"/>
          <w:i/>
          <w:iCs/>
          <w:sz w:val="16"/>
          <w:szCs w:val="16"/>
          <w:lang w:val="en"/>
        </w:rPr>
      </w:pPr>
      <w:r w:rsidRPr="00C2352D">
        <w:rPr>
          <w:rFonts w:ascii="Arial" w:eastAsia="Times New Roman" w:hAnsi="Arial" w:cs="Arial"/>
          <w:i/>
          <w:iCs/>
          <w:sz w:val="16"/>
          <w:szCs w:val="16"/>
          <w:lang w:val="en"/>
        </w:rPr>
        <w:t xml:space="preserve">For PD-L1 testing, please refer to the General IHC Quantitative Biomarkers protocol.  </w:t>
      </w:r>
    </w:p>
    <w:p w14:paraId="7506C956" w14:textId="77777777" w:rsidR="00AE3270" w:rsidRPr="00C2352D" w:rsidRDefault="00AE3270" w:rsidP="00C2352D">
      <w:pPr>
        <w:spacing w:after="0" w:line="276" w:lineRule="auto"/>
        <w:divId w:val="207618342"/>
        <w:rPr>
          <w:rFonts w:ascii="Arial" w:eastAsia="Times New Roman" w:hAnsi="Arial" w:cs="Arial"/>
          <w:b/>
          <w:bCs/>
          <w:sz w:val="20"/>
          <w:szCs w:val="20"/>
          <w:lang w:val="en"/>
        </w:rPr>
      </w:pPr>
    </w:p>
    <w:p w14:paraId="390D9AB5" w14:textId="40A0D48C" w:rsidR="00AE3270" w:rsidRPr="00C2352D" w:rsidRDefault="00AE3270" w:rsidP="00C2352D">
      <w:pPr>
        <w:spacing w:after="0" w:line="276" w:lineRule="auto"/>
        <w:divId w:val="207618342"/>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Human Papillomavirus (HPV) Testing  </w:t>
      </w:r>
    </w:p>
    <w:p w14:paraId="59F4E825"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237AC94E" w14:textId="77777777" w:rsidR="00AE3270" w:rsidRPr="00C2352D" w:rsidRDefault="00AE3270" w:rsidP="00C2352D">
      <w:pPr>
        <w:spacing w:after="0" w:line="276" w:lineRule="auto"/>
        <w:ind w:firstLine="480"/>
        <w:divId w:val="367949426"/>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+p16 IHC as a Surrogate for Transcriptionally Active High-Risk HPV  </w:t>
      </w:r>
    </w:p>
    <w:p w14:paraId="38898476" w14:textId="77777777" w:rsidR="00AE3270" w:rsidRPr="00C2352D" w:rsidRDefault="00AE3270" w:rsidP="00C2352D">
      <w:pPr>
        <w:spacing w:after="0" w:line="276" w:lineRule="auto"/>
        <w:ind w:firstLine="480"/>
        <w:divId w:val="209270583"/>
        <w:rPr>
          <w:rFonts w:ascii="Arial" w:eastAsia="Times New Roman" w:hAnsi="Arial" w:cs="Arial"/>
          <w:sz w:val="20"/>
          <w:szCs w:val="20"/>
          <w:lang w:val="en"/>
        </w:rPr>
      </w:pPr>
      <w:r w:rsidRPr="00C2352D">
        <w:rPr>
          <w:rFonts w:ascii="Arial" w:eastAsia="Times New Roman" w:hAnsi="Arial" w:cs="Arial"/>
          <w:sz w:val="20"/>
          <w:szCs w:val="20"/>
          <w:lang w:val="en"/>
        </w:rPr>
        <w:t xml:space="preserve">___ Negative (less than 50% moderate-to-strong nuclear and cytoplasmic staining)  </w:t>
      </w:r>
    </w:p>
    <w:p w14:paraId="2C9A4790" w14:textId="77777777" w:rsidR="00AE3270" w:rsidRPr="00C2352D" w:rsidRDefault="00AE3270" w:rsidP="00C2352D">
      <w:pPr>
        <w:spacing w:after="0" w:line="276" w:lineRule="auto"/>
        <w:ind w:firstLine="480"/>
        <w:divId w:val="1618488718"/>
        <w:rPr>
          <w:rFonts w:ascii="Arial" w:eastAsia="Times New Roman" w:hAnsi="Arial" w:cs="Arial"/>
          <w:sz w:val="20"/>
          <w:szCs w:val="20"/>
          <w:lang w:val="en"/>
        </w:rPr>
      </w:pPr>
      <w:r w:rsidRPr="00C2352D">
        <w:rPr>
          <w:rFonts w:ascii="Arial" w:eastAsia="Times New Roman" w:hAnsi="Arial" w:cs="Arial"/>
          <w:sz w:val="20"/>
          <w:szCs w:val="20"/>
          <w:lang w:val="en"/>
        </w:rPr>
        <w:t xml:space="preserve">___ Equivocal (less than 70% but greater than or equal to 50% moderate-to-strong nuclear and </w:t>
      </w:r>
    </w:p>
    <w:p w14:paraId="0EAB7584" w14:textId="304C92C1" w:rsidR="00AE3270" w:rsidRPr="00C2352D" w:rsidRDefault="00AE3270" w:rsidP="00C2352D">
      <w:pPr>
        <w:spacing w:after="0" w:line="276" w:lineRule="auto"/>
        <w:ind w:firstLine="480"/>
        <w:divId w:val="1618488718"/>
        <w:rPr>
          <w:rFonts w:ascii="Arial" w:eastAsia="Times New Roman" w:hAnsi="Arial" w:cs="Arial"/>
          <w:sz w:val="20"/>
          <w:szCs w:val="20"/>
          <w:lang w:val="en"/>
        </w:rPr>
      </w:pPr>
      <w:r w:rsidRPr="00C2352D">
        <w:rPr>
          <w:rFonts w:ascii="Arial" w:eastAsia="Times New Roman" w:hAnsi="Arial" w:cs="Arial"/>
          <w:sz w:val="20"/>
          <w:szCs w:val="20"/>
          <w:lang w:val="en"/>
        </w:rPr>
        <w:t xml:space="preserve">       cytoplasmic staining)  </w:t>
      </w:r>
    </w:p>
    <w:p w14:paraId="62C809D7" w14:textId="77777777" w:rsidR="00AE3270" w:rsidRPr="00C2352D" w:rsidRDefault="00AE3270" w:rsidP="00C2352D">
      <w:pPr>
        <w:spacing w:after="0" w:line="276" w:lineRule="auto"/>
        <w:ind w:firstLine="480"/>
        <w:divId w:val="806361551"/>
        <w:rPr>
          <w:rFonts w:ascii="Arial" w:eastAsia="Times New Roman" w:hAnsi="Arial" w:cs="Arial"/>
          <w:sz w:val="20"/>
          <w:szCs w:val="20"/>
          <w:lang w:val="en"/>
        </w:rPr>
      </w:pPr>
      <w:r w:rsidRPr="00C2352D">
        <w:rPr>
          <w:rFonts w:ascii="Arial" w:eastAsia="Times New Roman" w:hAnsi="Arial" w:cs="Arial"/>
          <w:sz w:val="20"/>
          <w:szCs w:val="20"/>
          <w:lang w:val="en"/>
        </w:rPr>
        <w:t xml:space="preserve">___ Positive (greater than or equal to 70% moderate-to-strong nuclear and cytoplasmic staining)  </w:t>
      </w:r>
    </w:p>
    <w:p w14:paraId="2F2E627C" w14:textId="77777777" w:rsidR="00AE3270" w:rsidRPr="00C2352D" w:rsidRDefault="00AE3270" w:rsidP="00C2352D">
      <w:pPr>
        <w:spacing w:after="0" w:line="276" w:lineRule="auto"/>
        <w:ind w:firstLine="480"/>
        <w:divId w:val="745229098"/>
        <w:rPr>
          <w:rFonts w:ascii="Arial" w:eastAsia="Times New Roman" w:hAnsi="Arial" w:cs="Arial"/>
          <w:sz w:val="20"/>
          <w:szCs w:val="20"/>
          <w:lang w:val="en"/>
        </w:rPr>
      </w:pPr>
      <w:r w:rsidRPr="00C2352D">
        <w:rPr>
          <w:rFonts w:ascii="Arial" w:eastAsia="Times New Roman" w:hAnsi="Arial" w:cs="Arial"/>
          <w:sz w:val="20"/>
          <w:szCs w:val="20"/>
          <w:lang w:val="en"/>
        </w:rPr>
        <w:t xml:space="preserve">___ Other (specify): _________________ </w:t>
      </w:r>
    </w:p>
    <w:p w14:paraId="2184FFAC" w14:textId="77777777" w:rsidR="00AE3270" w:rsidRPr="00C2352D" w:rsidRDefault="00AE3270" w:rsidP="00C2352D">
      <w:pPr>
        <w:spacing w:after="0" w:line="276" w:lineRule="auto"/>
        <w:ind w:firstLine="480"/>
        <w:divId w:val="476460619"/>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06512E0C"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73603D8D" w14:textId="77777777" w:rsidR="00AE3270" w:rsidRPr="00C2352D" w:rsidRDefault="00AE3270" w:rsidP="00C2352D">
      <w:pPr>
        <w:spacing w:after="0" w:line="276" w:lineRule="auto"/>
        <w:ind w:firstLine="480"/>
        <w:divId w:val="7830721"/>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+HPV E6 / E7 mRNA ISH  </w:t>
      </w:r>
    </w:p>
    <w:p w14:paraId="4E263718" w14:textId="77777777" w:rsidR="00AE3270" w:rsidRPr="00C2352D" w:rsidRDefault="00AE3270" w:rsidP="00C2352D">
      <w:pPr>
        <w:spacing w:after="0" w:line="276" w:lineRule="auto"/>
        <w:ind w:firstLine="480"/>
        <w:divId w:val="585923352"/>
        <w:rPr>
          <w:rFonts w:ascii="Arial" w:eastAsia="Times New Roman" w:hAnsi="Arial" w:cs="Arial"/>
          <w:sz w:val="20"/>
          <w:szCs w:val="20"/>
          <w:lang w:val="en"/>
        </w:rPr>
      </w:pPr>
      <w:r w:rsidRPr="00C2352D">
        <w:rPr>
          <w:rFonts w:ascii="Arial" w:eastAsia="Times New Roman" w:hAnsi="Arial" w:cs="Arial"/>
          <w:sz w:val="20"/>
          <w:szCs w:val="20"/>
          <w:lang w:val="en"/>
        </w:rPr>
        <w:t xml:space="preserve">___ Negative (no signal)  </w:t>
      </w:r>
    </w:p>
    <w:p w14:paraId="2B1C6AB6" w14:textId="77777777" w:rsidR="00AE3270" w:rsidRPr="00C2352D" w:rsidRDefault="00AE3270" w:rsidP="00C2352D">
      <w:pPr>
        <w:spacing w:after="0" w:line="276" w:lineRule="auto"/>
        <w:ind w:firstLine="480"/>
        <w:divId w:val="1691956736"/>
        <w:rPr>
          <w:rFonts w:ascii="Arial" w:eastAsia="Times New Roman" w:hAnsi="Arial" w:cs="Arial"/>
          <w:sz w:val="20"/>
          <w:szCs w:val="20"/>
          <w:lang w:val="en"/>
        </w:rPr>
      </w:pPr>
      <w:r w:rsidRPr="00C2352D">
        <w:rPr>
          <w:rFonts w:ascii="Arial" w:eastAsia="Times New Roman" w:hAnsi="Arial" w:cs="Arial"/>
          <w:sz w:val="20"/>
          <w:szCs w:val="20"/>
          <w:lang w:val="en"/>
        </w:rPr>
        <w:t xml:space="preserve">___ Positive (cytoplasmic and / or nuclear signals)  </w:t>
      </w:r>
    </w:p>
    <w:p w14:paraId="7C369D88" w14:textId="77777777" w:rsidR="00AE3270" w:rsidRPr="00C2352D" w:rsidRDefault="00AE3270" w:rsidP="00C2352D">
      <w:pPr>
        <w:spacing w:after="0" w:line="276" w:lineRule="auto"/>
        <w:ind w:firstLine="720"/>
        <w:divId w:val="817889861"/>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Specify Subtypes (if available): _________________ </w:t>
      </w:r>
    </w:p>
    <w:p w14:paraId="56466D4E" w14:textId="77777777" w:rsidR="00AE3270" w:rsidRPr="00C2352D" w:rsidRDefault="00AE3270" w:rsidP="00C2352D">
      <w:pPr>
        <w:spacing w:after="0" w:line="276" w:lineRule="auto"/>
        <w:ind w:firstLine="480"/>
        <w:divId w:val="259021935"/>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66DC2FC3"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2821314B" w14:textId="77777777" w:rsidR="00AE3270" w:rsidRPr="00C2352D" w:rsidRDefault="00AE3270" w:rsidP="00C2352D">
      <w:pPr>
        <w:spacing w:after="0" w:line="276" w:lineRule="auto"/>
        <w:ind w:firstLine="480"/>
        <w:divId w:val="1008949717"/>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+HPV-DNA PCR  </w:t>
      </w:r>
    </w:p>
    <w:p w14:paraId="1C6CE1D7" w14:textId="77777777" w:rsidR="00AE3270" w:rsidRPr="00C2352D" w:rsidRDefault="00AE3270" w:rsidP="00C2352D">
      <w:pPr>
        <w:spacing w:after="0" w:line="276" w:lineRule="auto"/>
        <w:ind w:firstLine="480"/>
        <w:divId w:val="1897356403"/>
        <w:rPr>
          <w:rFonts w:ascii="Arial" w:eastAsia="Times New Roman" w:hAnsi="Arial" w:cs="Arial"/>
          <w:sz w:val="20"/>
          <w:szCs w:val="20"/>
          <w:lang w:val="en"/>
        </w:rPr>
      </w:pPr>
      <w:r w:rsidRPr="00C2352D">
        <w:rPr>
          <w:rFonts w:ascii="Arial" w:eastAsia="Times New Roman" w:hAnsi="Arial" w:cs="Arial"/>
          <w:sz w:val="20"/>
          <w:szCs w:val="20"/>
          <w:lang w:val="en"/>
        </w:rPr>
        <w:t xml:space="preserve">___ Negative  </w:t>
      </w:r>
    </w:p>
    <w:p w14:paraId="1820B58C" w14:textId="77777777" w:rsidR="00AE3270" w:rsidRPr="00C2352D" w:rsidRDefault="00AE3270" w:rsidP="00C2352D">
      <w:pPr>
        <w:spacing w:after="0" w:line="276" w:lineRule="auto"/>
        <w:ind w:firstLine="480"/>
        <w:divId w:val="1119566645"/>
        <w:rPr>
          <w:rFonts w:ascii="Arial" w:eastAsia="Times New Roman" w:hAnsi="Arial" w:cs="Arial"/>
          <w:sz w:val="20"/>
          <w:szCs w:val="20"/>
          <w:lang w:val="en"/>
        </w:rPr>
      </w:pPr>
      <w:r w:rsidRPr="00C2352D">
        <w:rPr>
          <w:rFonts w:ascii="Arial" w:eastAsia="Times New Roman" w:hAnsi="Arial" w:cs="Arial"/>
          <w:sz w:val="20"/>
          <w:szCs w:val="20"/>
          <w:lang w:val="en"/>
        </w:rPr>
        <w:t xml:space="preserve">___ Positive  </w:t>
      </w:r>
    </w:p>
    <w:p w14:paraId="39E1776E" w14:textId="77777777" w:rsidR="00AE3270" w:rsidRPr="00C2352D" w:rsidRDefault="00AE3270" w:rsidP="00C2352D">
      <w:pPr>
        <w:spacing w:after="0" w:line="276" w:lineRule="auto"/>
        <w:ind w:firstLine="720"/>
        <w:divId w:val="1948345312"/>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Specify Subtypes (if available): _________________ </w:t>
      </w:r>
    </w:p>
    <w:p w14:paraId="19AF79F3" w14:textId="77777777" w:rsidR="00AE3270" w:rsidRPr="00C2352D" w:rsidRDefault="00AE3270" w:rsidP="00C2352D">
      <w:pPr>
        <w:spacing w:after="0" w:line="276" w:lineRule="auto"/>
        <w:ind w:firstLine="480"/>
        <w:divId w:val="741758112"/>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7BE62196"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46A36E2E" w14:textId="77777777" w:rsidR="00AE3270" w:rsidRPr="00C2352D" w:rsidRDefault="00AE3270" w:rsidP="00C2352D">
      <w:pPr>
        <w:spacing w:after="0" w:line="276" w:lineRule="auto"/>
        <w:ind w:firstLine="480"/>
        <w:divId w:val="513569992"/>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+HPV E6 / E7 mRNA RT-PCR  </w:t>
      </w:r>
    </w:p>
    <w:p w14:paraId="06C6A9C4" w14:textId="77777777" w:rsidR="00AE3270" w:rsidRPr="00C2352D" w:rsidRDefault="00AE3270" w:rsidP="00C2352D">
      <w:pPr>
        <w:spacing w:after="0" w:line="276" w:lineRule="auto"/>
        <w:ind w:firstLine="480"/>
        <w:divId w:val="1350252084"/>
        <w:rPr>
          <w:rFonts w:ascii="Arial" w:eastAsia="Times New Roman" w:hAnsi="Arial" w:cs="Arial"/>
          <w:sz w:val="20"/>
          <w:szCs w:val="20"/>
          <w:lang w:val="en"/>
        </w:rPr>
      </w:pPr>
      <w:r w:rsidRPr="00C2352D">
        <w:rPr>
          <w:rFonts w:ascii="Arial" w:eastAsia="Times New Roman" w:hAnsi="Arial" w:cs="Arial"/>
          <w:sz w:val="20"/>
          <w:szCs w:val="20"/>
          <w:lang w:val="en"/>
        </w:rPr>
        <w:t xml:space="preserve">___ Negative  </w:t>
      </w:r>
    </w:p>
    <w:p w14:paraId="0E6B6985" w14:textId="77777777" w:rsidR="00AE3270" w:rsidRPr="00C2352D" w:rsidRDefault="00AE3270" w:rsidP="00C2352D">
      <w:pPr>
        <w:spacing w:after="0" w:line="276" w:lineRule="auto"/>
        <w:ind w:firstLine="480"/>
        <w:divId w:val="1936861536"/>
        <w:rPr>
          <w:rFonts w:ascii="Arial" w:eastAsia="Times New Roman" w:hAnsi="Arial" w:cs="Arial"/>
          <w:sz w:val="20"/>
          <w:szCs w:val="20"/>
          <w:lang w:val="en"/>
        </w:rPr>
      </w:pPr>
      <w:r w:rsidRPr="00C2352D">
        <w:rPr>
          <w:rFonts w:ascii="Arial" w:eastAsia="Times New Roman" w:hAnsi="Arial" w:cs="Arial"/>
          <w:sz w:val="20"/>
          <w:szCs w:val="20"/>
          <w:lang w:val="en"/>
        </w:rPr>
        <w:t xml:space="preserve">___ Positive  </w:t>
      </w:r>
    </w:p>
    <w:p w14:paraId="49BBD853" w14:textId="77777777" w:rsidR="00AE3270" w:rsidRPr="00C2352D" w:rsidRDefault="00AE3270" w:rsidP="00C2352D">
      <w:pPr>
        <w:spacing w:after="0" w:line="276" w:lineRule="auto"/>
        <w:ind w:firstLine="720"/>
        <w:divId w:val="1576359500"/>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Specify Subtypes (if available): _________________ </w:t>
      </w:r>
    </w:p>
    <w:p w14:paraId="4666CD28" w14:textId="77777777" w:rsidR="00AE3270" w:rsidRPr="00C2352D" w:rsidRDefault="00AE3270" w:rsidP="00C2352D">
      <w:pPr>
        <w:spacing w:after="0" w:line="276" w:lineRule="auto"/>
        <w:ind w:firstLine="480"/>
        <w:divId w:val="1444687274"/>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0E67D69C" w14:textId="77777777" w:rsidR="00AE3270" w:rsidRPr="00C2352D" w:rsidRDefault="00AE3270" w:rsidP="00C2352D">
      <w:pPr>
        <w:spacing w:after="0" w:line="276" w:lineRule="auto"/>
        <w:divId w:val="1973367886"/>
        <w:rPr>
          <w:rFonts w:ascii="Arial" w:eastAsia="Times New Roman" w:hAnsi="Arial" w:cs="Arial"/>
          <w:b/>
          <w:bCs/>
          <w:sz w:val="20"/>
          <w:szCs w:val="20"/>
          <w:lang w:val="en"/>
        </w:rPr>
      </w:pPr>
    </w:p>
    <w:p w14:paraId="70D94BAC" w14:textId="04A6CF35" w:rsidR="00AE3270" w:rsidRPr="00C2352D" w:rsidRDefault="00AE3270" w:rsidP="00C2352D">
      <w:pPr>
        <w:spacing w:after="0" w:line="276" w:lineRule="auto"/>
        <w:divId w:val="1973367886"/>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Epstein-Barr Virus (EBV) Testing  </w:t>
      </w:r>
    </w:p>
    <w:p w14:paraId="5B390503"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358223ED" w14:textId="77777777" w:rsidR="00AE3270" w:rsidRPr="00C2352D" w:rsidRDefault="00AE3270" w:rsidP="00C2352D">
      <w:pPr>
        <w:spacing w:after="0" w:line="276" w:lineRule="auto"/>
        <w:ind w:firstLine="480"/>
        <w:divId w:val="982079166"/>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+EBV Early mRNA (EBER) ISH  </w:t>
      </w:r>
    </w:p>
    <w:p w14:paraId="5CA8FAC9" w14:textId="77777777" w:rsidR="00AE3270" w:rsidRPr="00C2352D" w:rsidRDefault="00AE3270" w:rsidP="00C2352D">
      <w:pPr>
        <w:spacing w:after="0" w:line="276" w:lineRule="auto"/>
        <w:ind w:firstLine="480"/>
        <w:divId w:val="1760518298"/>
        <w:rPr>
          <w:rFonts w:ascii="Arial" w:eastAsia="Times New Roman" w:hAnsi="Arial" w:cs="Arial"/>
          <w:sz w:val="20"/>
          <w:szCs w:val="20"/>
          <w:lang w:val="en"/>
        </w:rPr>
      </w:pPr>
      <w:r w:rsidRPr="00C2352D">
        <w:rPr>
          <w:rFonts w:ascii="Arial" w:eastAsia="Times New Roman" w:hAnsi="Arial" w:cs="Arial"/>
          <w:sz w:val="20"/>
          <w:szCs w:val="20"/>
          <w:lang w:val="en"/>
        </w:rPr>
        <w:t xml:space="preserve">___ Negative (no signal)  </w:t>
      </w:r>
    </w:p>
    <w:p w14:paraId="59A9D9FE" w14:textId="77777777" w:rsidR="00AE3270" w:rsidRPr="00C2352D" w:rsidRDefault="00AE3270" w:rsidP="00C2352D">
      <w:pPr>
        <w:spacing w:after="0" w:line="276" w:lineRule="auto"/>
        <w:ind w:firstLine="480"/>
        <w:divId w:val="461382464"/>
        <w:rPr>
          <w:rFonts w:ascii="Arial" w:eastAsia="Times New Roman" w:hAnsi="Arial" w:cs="Arial"/>
          <w:sz w:val="20"/>
          <w:szCs w:val="20"/>
          <w:lang w:val="en"/>
        </w:rPr>
      </w:pPr>
      <w:r w:rsidRPr="00C2352D">
        <w:rPr>
          <w:rFonts w:ascii="Arial" w:eastAsia="Times New Roman" w:hAnsi="Arial" w:cs="Arial"/>
          <w:sz w:val="20"/>
          <w:szCs w:val="20"/>
          <w:lang w:val="en"/>
        </w:rPr>
        <w:t xml:space="preserve">___ Positive (nuclear signal)  </w:t>
      </w:r>
    </w:p>
    <w:p w14:paraId="641CD178" w14:textId="77777777" w:rsidR="00AE3270" w:rsidRPr="00C2352D" w:rsidRDefault="00AE3270" w:rsidP="00C2352D">
      <w:pPr>
        <w:spacing w:after="0" w:line="276" w:lineRule="auto"/>
        <w:ind w:firstLine="480"/>
        <w:divId w:val="1908492337"/>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409CCD86" w14:textId="77777777" w:rsidR="00AE3270" w:rsidRPr="00C2352D" w:rsidRDefault="00AE3270" w:rsidP="00C2352D">
      <w:pPr>
        <w:spacing w:after="0" w:line="276" w:lineRule="auto"/>
        <w:divId w:val="430049922"/>
        <w:rPr>
          <w:rFonts w:ascii="Arial" w:eastAsia="Times New Roman" w:hAnsi="Arial" w:cs="Arial"/>
          <w:b/>
          <w:bCs/>
          <w:sz w:val="20"/>
          <w:szCs w:val="20"/>
          <w:lang w:val="en"/>
        </w:rPr>
      </w:pPr>
      <w:r w:rsidRPr="00C2352D">
        <w:rPr>
          <w:rFonts w:ascii="Arial" w:eastAsia="Times New Roman" w:hAnsi="Arial" w:cs="Arial"/>
          <w:b/>
          <w:bCs/>
          <w:sz w:val="20"/>
          <w:szCs w:val="20"/>
          <w:lang w:val="en"/>
        </w:rPr>
        <w:lastRenderedPageBreak/>
        <w:t xml:space="preserve">NUT Carcinoma  </w:t>
      </w:r>
    </w:p>
    <w:p w14:paraId="5A855ADB"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48FB60D8" w14:textId="77777777" w:rsidR="00AE3270" w:rsidRPr="00C2352D" w:rsidRDefault="00AE3270" w:rsidP="00C2352D">
      <w:pPr>
        <w:spacing w:after="0" w:line="276" w:lineRule="auto"/>
        <w:ind w:firstLine="480"/>
        <w:divId w:val="777716732"/>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+NUT IHC  </w:t>
      </w:r>
    </w:p>
    <w:p w14:paraId="6EBF1DC6" w14:textId="77777777" w:rsidR="00AE3270" w:rsidRPr="00C2352D" w:rsidRDefault="00AE3270" w:rsidP="00C2352D">
      <w:pPr>
        <w:spacing w:after="0" w:line="276" w:lineRule="auto"/>
        <w:ind w:firstLine="480"/>
        <w:divId w:val="1443113639"/>
        <w:rPr>
          <w:rFonts w:ascii="Arial" w:eastAsia="Times New Roman" w:hAnsi="Arial" w:cs="Arial"/>
          <w:sz w:val="20"/>
          <w:szCs w:val="20"/>
          <w:lang w:val="en"/>
        </w:rPr>
      </w:pPr>
      <w:r w:rsidRPr="00C2352D">
        <w:rPr>
          <w:rFonts w:ascii="Arial" w:eastAsia="Times New Roman" w:hAnsi="Arial" w:cs="Arial"/>
          <w:sz w:val="20"/>
          <w:szCs w:val="20"/>
          <w:lang w:val="en"/>
        </w:rPr>
        <w:t xml:space="preserve">___ Negative (no nuclear staining)  </w:t>
      </w:r>
    </w:p>
    <w:p w14:paraId="34E636EE" w14:textId="77777777" w:rsidR="00AE3270" w:rsidRPr="00C2352D" w:rsidRDefault="00AE3270" w:rsidP="00C2352D">
      <w:pPr>
        <w:spacing w:after="0" w:line="276" w:lineRule="auto"/>
        <w:ind w:firstLine="480"/>
        <w:divId w:val="1517768759"/>
        <w:rPr>
          <w:rFonts w:ascii="Arial" w:eastAsia="Times New Roman" w:hAnsi="Arial" w:cs="Arial"/>
          <w:sz w:val="20"/>
          <w:szCs w:val="20"/>
          <w:lang w:val="en"/>
        </w:rPr>
      </w:pPr>
      <w:r w:rsidRPr="00C2352D">
        <w:rPr>
          <w:rFonts w:ascii="Arial" w:eastAsia="Times New Roman" w:hAnsi="Arial" w:cs="Arial"/>
          <w:sz w:val="20"/>
          <w:szCs w:val="20"/>
          <w:lang w:val="en"/>
        </w:rPr>
        <w:t xml:space="preserve">___ Positive (nuclear staining)  </w:t>
      </w:r>
    </w:p>
    <w:p w14:paraId="7ED627FE" w14:textId="77777777" w:rsidR="00AE3270" w:rsidRPr="00C2352D" w:rsidRDefault="00AE3270" w:rsidP="00C2352D">
      <w:pPr>
        <w:spacing w:after="0" w:line="276" w:lineRule="auto"/>
        <w:ind w:firstLine="480"/>
        <w:divId w:val="1877354192"/>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78C92BD0"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58A2C42C" w14:textId="77777777" w:rsidR="00AE3270" w:rsidRPr="00C2352D" w:rsidRDefault="00AE3270" w:rsidP="00C2352D">
      <w:pPr>
        <w:spacing w:after="0" w:line="276" w:lineRule="auto"/>
        <w:ind w:firstLine="480"/>
        <w:divId w:val="268203106"/>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+NUT Rearrangements (by molecular methods)  </w:t>
      </w:r>
    </w:p>
    <w:p w14:paraId="774C9E54" w14:textId="77777777" w:rsidR="00AE3270" w:rsidRPr="00C2352D" w:rsidRDefault="00AE3270" w:rsidP="00C2352D">
      <w:pPr>
        <w:spacing w:after="0" w:line="276" w:lineRule="auto"/>
        <w:ind w:firstLine="480"/>
        <w:divId w:val="2083064556"/>
        <w:rPr>
          <w:rFonts w:ascii="Arial" w:eastAsia="Times New Roman" w:hAnsi="Arial" w:cs="Arial"/>
          <w:sz w:val="20"/>
          <w:szCs w:val="20"/>
          <w:lang w:val="en"/>
        </w:rPr>
      </w:pPr>
      <w:r w:rsidRPr="00C2352D">
        <w:rPr>
          <w:rFonts w:ascii="Arial" w:eastAsia="Times New Roman" w:hAnsi="Arial" w:cs="Arial"/>
          <w:sz w:val="20"/>
          <w:szCs w:val="20"/>
          <w:lang w:val="en"/>
        </w:rPr>
        <w:t xml:space="preserve">___ No NUT rearrangement detected  </w:t>
      </w:r>
    </w:p>
    <w:p w14:paraId="5162EE42" w14:textId="77777777" w:rsidR="00AE3270" w:rsidRPr="00C2352D" w:rsidRDefault="00AE3270" w:rsidP="00C2352D">
      <w:pPr>
        <w:spacing w:after="0" w:line="276" w:lineRule="auto"/>
        <w:ind w:firstLine="480"/>
        <w:divId w:val="473832736"/>
        <w:rPr>
          <w:rFonts w:ascii="Arial" w:eastAsia="Times New Roman" w:hAnsi="Arial" w:cs="Arial"/>
          <w:sz w:val="20"/>
          <w:szCs w:val="20"/>
          <w:lang w:val="en"/>
        </w:rPr>
      </w:pPr>
      <w:r w:rsidRPr="00C2352D">
        <w:rPr>
          <w:rFonts w:ascii="Arial" w:eastAsia="Times New Roman" w:hAnsi="Arial" w:cs="Arial"/>
          <w:sz w:val="20"/>
          <w:szCs w:val="20"/>
          <w:lang w:val="en"/>
        </w:rPr>
        <w:t xml:space="preserve">___ NUT rearrangement detected  </w:t>
      </w:r>
    </w:p>
    <w:p w14:paraId="5B5B29A0" w14:textId="77777777" w:rsidR="00AE3270" w:rsidRPr="00C2352D" w:rsidRDefault="00AE3270" w:rsidP="00C2352D">
      <w:pPr>
        <w:spacing w:after="0" w:line="276" w:lineRule="auto"/>
        <w:ind w:firstLine="720"/>
        <w:divId w:val="1903785393"/>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Specify Fusion Partner (if available): _________________ </w:t>
      </w:r>
    </w:p>
    <w:p w14:paraId="5358BC2F" w14:textId="77777777" w:rsidR="00AE3270" w:rsidRPr="00C2352D" w:rsidRDefault="00AE3270" w:rsidP="00C2352D">
      <w:pPr>
        <w:spacing w:after="0" w:line="276" w:lineRule="auto"/>
        <w:ind w:firstLine="480"/>
        <w:divId w:val="698356072"/>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245B0CE8" w14:textId="77777777" w:rsidR="00AE3270" w:rsidRPr="00C2352D" w:rsidRDefault="00AE3270" w:rsidP="00C2352D">
      <w:pPr>
        <w:spacing w:after="0" w:line="276" w:lineRule="auto"/>
        <w:divId w:val="1422796083"/>
        <w:rPr>
          <w:rFonts w:ascii="Arial" w:eastAsia="Times New Roman" w:hAnsi="Arial" w:cs="Arial"/>
          <w:b/>
          <w:bCs/>
          <w:sz w:val="20"/>
          <w:szCs w:val="20"/>
          <w:lang w:val="en"/>
        </w:rPr>
      </w:pPr>
    </w:p>
    <w:p w14:paraId="0E3847D8" w14:textId="2066D737" w:rsidR="00AE3270" w:rsidRPr="00C2352D" w:rsidRDefault="00AE3270" w:rsidP="00C2352D">
      <w:pPr>
        <w:spacing w:after="0" w:line="276" w:lineRule="auto"/>
        <w:divId w:val="1422796083"/>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Salivary Gland Carcinoma  </w:t>
      </w:r>
    </w:p>
    <w:p w14:paraId="2028EB1C" w14:textId="77777777" w:rsidR="00AE3270" w:rsidRPr="00C2352D" w:rsidRDefault="00AE3270" w:rsidP="00C2352D">
      <w:pPr>
        <w:spacing w:after="0" w:line="276" w:lineRule="auto"/>
        <w:divId w:val="650449063"/>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Mucoepidermoid Carcinoma  </w:t>
      </w:r>
    </w:p>
    <w:p w14:paraId="5CD04924"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3D92DE38" w14:textId="77777777" w:rsidR="00AE3270" w:rsidRPr="00C2352D" w:rsidRDefault="00AE3270" w:rsidP="00C2352D">
      <w:pPr>
        <w:spacing w:after="0" w:line="276" w:lineRule="auto"/>
        <w:ind w:firstLine="480"/>
        <w:divId w:val="1863352167"/>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+MAML2 Rearrangements (by molecular methods)  </w:t>
      </w:r>
    </w:p>
    <w:p w14:paraId="4663D2A6" w14:textId="77777777" w:rsidR="00AE3270" w:rsidRPr="00C2352D" w:rsidRDefault="00AE3270" w:rsidP="00C2352D">
      <w:pPr>
        <w:spacing w:after="0" w:line="276" w:lineRule="auto"/>
        <w:ind w:firstLine="480"/>
        <w:divId w:val="1377924243"/>
        <w:rPr>
          <w:rFonts w:ascii="Arial" w:eastAsia="Times New Roman" w:hAnsi="Arial" w:cs="Arial"/>
          <w:sz w:val="20"/>
          <w:szCs w:val="20"/>
          <w:lang w:val="en"/>
        </w:rPr>
      </w:pPr>
      <w:r w:rsidRPr="00C2352D">
        <w:rPr>
          <w:rFonts w:ascii="Arial" w:eastAsia="Times New Roman" w:hAnsi="Arial" w:cs="Arial"/>
          <w:sz w:val="20"/>
          <w:szCs w:val="20"/>
          <w:lang w:val="en"/>
        </w:rPr>
        <w:t xml:space="preserve">___ No MAML2 rearrangement detected  </w:t>
      </w:r>
    </w:p>
    <w:p w14:paraId="7E950F01" w14:textId="77777777" w:rsidR="00AE3270" w:rsidRPr="00C2352D" w:rsidRDefault="00AE3270" w:rsidP="00C2352D">
      <w:pPr>
        <w:spacing w:after="0" w:line="276" w:lineRule="auto"/>
        <w:ind w:firstLine="480"/>
        <w:divId w:val="1225947324"/>
        <w:rPr>
          <w:rFonts w:ascii="Arial" w:eastAsia="Times New Roman" w:hAnsi="Arial" w:cs="Arial"/>
          <w:sz w:val="20"/>
          <w:szCs w:val="20"/>
          <w:lang w:val="en"/>
        </w:rPr>
      </w:pPr>
      <w:r w:rsidRPr="00C2352D">
        <w:rPr>
          <w:rFonts w:ascii="Arial" w:eastAsia="Times New Roman" w:hAnsi="Arial" w:cs="Arial"/>
          <w:sz w:val="20"/>
          <w:szCs w:val="20"/>
          <w:lang w:val="en"/>
        </w:rPr>
        <w:t xml:space="preserve">___ MAML2 rearrangement detected  </w:t>
      </w:r>
    </w:p>
    <w:p w14:paraId="376D9E5D" w14:textId="77777777" w:rsidR="00AE3270" w:rsidRPr="00C2352D" w:rsidRDefault="00AE3270" w:rsidP="00C2352D">
      <w:pPr>
        <w:spacing w:after="0" w:line="276" w:lineRule="auto"/>
        <w:ind w:firstLine="720"/>
        <w:divId w:val="2319621"/>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Specify Fusion Partner (if available): _________________ </w:t>
      </w:r>
    </w:p>
    <w:p w14:paraId="03611926" w14:textId="77777777" w:rsidR="00AE3270" w:rsidRPr="00C2352D" w:rsidRDefault="00AE3270" w:rsidP="00C2352D">
      <w:pPr>
        <w:spacing w:after="0" w:line="276" w:lineRule="auto"/>
        <w:ind w:firstLine="480"/>
        <w:divId w:val="345446398"/>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43753115" w14:textId="77777777" w:rsidR="00AE3270" w:rsidRPr="00C2352D" w:rsidRDefault="00AE3270" w:rsidP="00C2352D">
      <w:pPr>
        <w:spacing w:after="0" w:line="276" w:lineRule="auto"/>
        <w:divId w:val="146558152"/>
        <w:rPr>
          <w:rFonts w:ascii="Arial" w:eastAsia="Times New Roman" w:hAnsi="Arial" w:cs="Arial"/>
          <w:b/>
          <w:bCs/>
          <w:sz w:val="20"/>
          <w:szCs w:val="20"/>
          <w:lang w:val="en"/>
        </w:rPr>
      </w:pPr>
    </w:p>
    <w:p w14:paraId="3F0E8598" w14:textId="540AF566" w:rsidR="00AE3270" w:rsidRPr="00C2352D" w:rsidRDefault="00AE3270" w:rsidP="00C2352D">
      <w:pPr>
        <w:spacing w:after="0" w:line="276" w:lineRule="auto"/>
        <w:divId w:val="146558152"/>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Adenoid Cystic Carcinoma  </w:t>
      </w:r>
    </w:p>
    <w:p w14:paraId="2B27FA4D"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37BA2CE5" w14:textId="77777777" w:rsidR="00AE3270" w:rsidRPr="00C2352D" w:rsidRDefault="00AE3270" w:rsidP="00C2352D">
      <w:pPr>
        <w:spacing w:after="0" w:line="276" w:lineRule="auto"/>
        <w:ind w:firstLine="480"/>
        <w:divId w:val="623081810"/>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+MYB IHC  </w:t>
      </w:r>
    </w:p>
    <w:p w14:paraId="7C592D9F" w14:textId="77777777" w:rsidR="00AE3270" w:rsidRPr="00C2352D" w:rsidRDefault="00AE3270" w:rsidP="00C2352D">
      <w:pPr>
        <w:spacing w:after="0" w:line="276" w:lineRule="auto"/>
        <w:ind w:firstLine="480"/>
        <w:divId w:val="1627348219"/>
        <w:rPr>
          <w:rFonts w:ascii="Arial" w:eastAsia="Times New Roman" w:hAnsi="Arial" w:cs="Arial"/>
          <w:sz w:val="20"/>
          <w:szCs w:val="20"/>
          <w:lang w:val="en"/>
        </w:rPr>
      </w:pPr>
      <w:r w:rsidRPr="00C2352D">
        <w:rPr>
          <w:rFonts w:ascii="Arial" w:eastAsia="Times New Roman" w:hAnsi="Arial" w:cs="Arial"/>
          <w:sz w:val="20"/>
          <w:szCs w:val="20"/>
          <w:lang w:val="en"/>
        </w:rPr>
        <w:t xml:space="preserve">___ Negative (no nuclear staining)  </w:t>
      </w:r>
    </w:p>
    <w:p w14:paraId="04382434" w14:textId="77777777" w:rsidR="00AE3270" w:rsidRPr="00C2352D" w:rsidRDefault="00AE3270" w:rsidP="00C2352D">
      <w:pPr>
        <w:spacing w:after="0" w:line="276" w:lineRule="auto"/>
        <w:ind w:firstLine="480"/>
        <w:divId w:val="940407177"/>
        <w:rPr>
          <w:rFonts w:ascii="Arial" w:eastAsia="Times New Roman" w:hAnsi="Arial" w:cs="Arial"/>
          <w:sz w:val="20"/>
          <w:szCs w:val="20"/>
          <w:lang w:val="en"/>
        </w:rPr>
      </w:pPr>
      <w:r w:rsidRPr="00C2352D">
        <w:rPr>
          <w:rFonts w:ascii="Arial" w:eastAsia="Times New Roman" w:hAnsi="Arial" w:cs="Arial"/>
          <w:sz w:val="20"/>
          <w:szCs w:val="20"/>
          <w:lang w:val="en"/>
        </w:rPr>
        <w:t xml:space="preserve">___ Positive (nuclear staining)  </w:t>
      </w:r>
    </w:p>
    <w:p w14:paraId="78D180AE" w14:textId="77777777" w:rsidR="00AE3270" w:rsidRPr="00C2352D" w:rsidRDefault="00AE3270" w:rsidP="00C2352D">
      <w:pPr>
        <w:spacing w:after="0" w:line="276" w:lineRule="auto"/>
        <w:ind w:firstLine="480"/>
        <w:divId w:val="640620260"/>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18429058"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4CA840A2" w14:textId="77777777" w:rsidR="00AE3270" w:rsidRPr="00C2352D" w:rsidRDefault="00AE3270" w:rsidP="00C2352D">
      <w:pPr>
        <w:spacing w:after="0" w:line="276" w:lineRule="auto"/>
        <w:ind w:firstLine="480"/>
        <w:divId w:val="1099522255"/>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+MYB Rearrangements (by molecular methods)  </w:t>
      </w:r>
    </w:p>
    <w:p w14:paraId="6DC45752" w14:textId="77777777" w:rsidR="00AE3270" w:rsidRPr="00C2352D" w:rsidRDefault="00AE3270" w:rsidP="00C2352D">
      <w:pPr>
        <w:spacing w:after="0" w:line="276" w:lineRule="auto"/>
        <w:ind w:firstLine="480"/>
        <w:divId w:val="2055688678"/>
        <w:rPr>
          <w:rFonts w:ascii="Arial" w:eastAsia="Times New Roman" w:hAnsi="Arial" w:cs="Arial"/>
          <w:sz w:val="20"/>
          <w:szCs w:val="20"/>
          <w:lang w:val="en"/>
        </w:rPr>
      </w:pPr>
      <w:r w:rsidRPr="00C2352D">
        <w:rPr>
          <w:rFonts w:ascii="Arial" w:eastAsia="Times New Roman" w:hAnsi="Arial" w:cs="Arial"/>
          <w:sz w:val="20"/>
          <w:szCs w:val="20"/>
          <w:lang w:val="en"/>
        </w:rPr>
        <w:t xml:space="preserve">___ No MYB rearrangement detected  </w:t>
      </w:r>
    </w:p>
    <w:p w14:paraId="2056E824" w14:textId="77777777" w:rsidR="00AE3270" w:rsidRPr="00C2352D" w:rsidRDefault="00AE3270" w:rsidP="00C2352D">
      <w:pPr>
        <w:spacing w:after="0" w:line="276" w:lineRule="auto"/>
        <w:ind w:firstLine="480"/>
        <w:divId w:val="115759823"/>
        <w:rPr>
          <w:rFonts w:ascii="Arial" w:eastAsia="Times New Roman" w:hAnsi="Arial" w:cs="Arial"/>
          <w:sz w:val="20"/>
          <w:szCs w:val="20"/>
          <w:lang w:val="en"/>
        </w:rPr>
      </w:pPr>
      <w:r w:rsidRPr="00C2352D">
        <w:rPr>
          <w:rFonts w:ascii="Arial" w:eastAsia="Times New Roman" w:hAnsi="Arial" w:cs="Arial"/>
          <w:sz w:val="20"/>
          <w:szCs w:val="20"/>
          <w:lang w:val="en"/>
        </w:rPr>
        <w:t xml:space="preserve">___ MYB rearrangement detected  </w:t>
      </w:r>
    </w:p>
    <w:p w14:paraId="41147097" w14:textId="77777777" w:rsidR="00AE3270" w:rsidRPr="00C2352D" w:rsidRDefault="00AE3270" w:rsidP="00C2352D">
      <w:pPr>
        <w:spacing w:after="0" w:line="276" w:lineRule="auto"/>
        <w:ind w:firstLine="720"/>
        <w:divId w:val="1702121628"/>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Specify Fusion Partner (if available): _________________ </w:t>
      </w:r>
    </w:p>
    <w:p w14:paraId="48301D95" w14:textId="77777777" w:rsidR="00AE3270" w:rsidRPr="00C2352D" w:rsidRDefault="00AE3270" w:rsidP="00C2352D">
      <w:pPr>
        <w:spacing w:after="0" w:line="276" w:lineRule="auto"/>
        <w:ind w:firstLine="480"/>
        <w:divId w:val="403524865"/>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78EBB6F7"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05D719C5" w14:textId="77777777" w:rsidR="00AE3270" w:rsidRPr="00C2352D" w:rsidRDefault="00AE3270" w:rsidP="00C2352D">
      <w:pPr>
        <w:spacing w:after="0" w:line="276" w:lineRule="auto"/>
        <w:ind w:firstLine="480"/>
        <w:divId w:val="1009798122"/>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+MYB-L1 IHC  </w:t>
      </w:r>
    </w:p>
    <w:p w14:paraId="28044DBF" w14:textId="77777777" w:rsidR="00AE3270" w:rsidRPr="00C2352D" w:rsidRDefault="00AE3270" w:rsidP="00C2352D">
      <w:pPr>
        <w:spacing w:after="0" w:line="276" w:lineRule="auto"/>
        <w:ind w:firstLine="480"/>
        <w:divId w:val="2083944380"/>
        <w:rPr>
          <w:rFonts w:ascii="Arial" w:eastAsia="Times New Roman" w:hAnsi="Arial" w:cs="Arial"/>
          <w:sz w:val="20"/>
          <w:szCs w:val="20"/>
          <w:lang w:val="en"/>
        </w:rPr>
      </w:pPr>
      <w:r w:rsidRPr="00C2352D">
        <w:rPr>
          <w:rFonts w:ascii="Arial" w:eastAsia="Times New Roman" w:hAnsi="Arial" w:cs="Arial"/>
          <w:sz w:val="20"/>
          <w:szCs w:val="20"/>
          <w:lang w:val="en"/>
        </w:rPr>
        <w:t xml:space="preserve">___ Negative (no nuclear staining)  </w:t>
      </w:r>
    </w:p>
    <w:p w14:paraId="48274E2F" w14:textId="77777777" w:rsidR="00AE3270" w:rsidRPr="00C2352D" w:rsidRDefault="00AE3270" w:rsidP="00C2352D">
      <w:pPr>
        <w:spacing w:after="0" w:line="276" w:lineRule="auto"/>
        <w:ind w:firstLine="480"/>
        <w:divId w:val="489829389"/>
        <w:rPr>
          <w:rFonts w:ascii="Arial" w:eastAsia="Times New Roman" w:hAnsi="Arial" w:cs="Arial"/>
          <w:sz w:val="20"/>
          <w:szCs w:val="20"/>
          <w:lang w:val="en"/>
        </w:rPr>
      </w:pPr>
      <w:r w:rsidRPr="00C2352D">
        <w:rPr>
          <w:rFonts w:ascii="Arial" w:eastAsia="Times New Roman" w:hAnsi="Arial" w:cs="Arial"/>
          <w:sz w:val="20"/>
          <w:szCs w:val="20"/>
          <w:lang w:val="en"/>
        </w:rPr>
        <w:t xml:space="preserve">___ Positive (nuclear staining)  </w:t>
      </w:r>
    </w:p>
    <w:p w14:paraId="26EF4AF3" w14:textId="77777777" w:rsidR="00AE3270" w:rsidRPr="00C2352D" w:rsidRDefault="00AE3270" w:rsidP="00C2352D">
      <w:pPr>
        <w:spacing w:after="0" w:line="276" w:lineRule="auto"/>
        <w:ind w:firstLine="480"/>
        <w:divId w:val="1937665942"/>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451B1901"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3B9B1534" w14:textId="77777777" w:rsidR="00AE3270" w:rsidRPr="00C2352D" w:rsidRDefault="00AE3270" w:rsidP="00C2352D">
      <w:pPr>
        <w:spacing w:after="0" w:line="276" w:lineRule="auto"/>
        <w:ind w:firstLine="480"/>
        <w:divId w:val="1966957896"/>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+MYB-L1 Rearrangements (by molecular methods)  </w:t>
      </w:r>
    </w:p>
    <w:p w14:paraId="47893D90" w14:textId="77777777" w:rsidR="00AE3270" w:rsidRPr="00C2352D" w:rsidRDefault="00AE3270" w:rsidP="00C2352D">
      <w:pPr>
        <w:spacing w:after="0" w:line="276" w:lineRule="auto"/>
        <w:ind w:firstLine="480"/>
        <w:divId w:val="508062223"/>
        <w:rPr>
          <w:rFonts w:ascii="Arial" w:eastAsia="Times New Roman" w:hAnsi="Arial" w:cs="Arial"/>
          <w:sz w:val="20"/>
          <w:szCs w:val="20"/>
          <w:lang w:val="en"/>
        </w:rPr>
      </w:pPr>
      <w:r w:rsidRPr="00C2352D">
        <w:rPr>
          <w:rFonts w:ascii="Arial" w:eastAsia="Times New Roman" w:hAnsi="Arial" w:cs="Arial"/>
          <w:sz w:val="20"/>
          <w:szCs w:val="20"/>
          <w:lang w:val="en"/>
        </w:rPr>
        <w:t xml:space="preserve">___ No MYB-L1 rearrangement detected  </w:t>
      </w:r>
    </w:p>
    <w:p w14:paraId="770B96B3" w14:textId="77777777" w:rsidR="00AE3270" w:rsidRPr="00C2352D" w:rsidRDefault="00AE3270" w:rsidP="00C2352D">
      <w:pPr>
        <w:spacing w:after="0" w:line="276" w:lineRule="auto"/>
        <w:ind w:firstLine="480"/>
        <w:divId w:val="1772240871"/>
        <w:rPr>
          <w:rFonts w:ascii="Arial" w:eastAsia="Times New Roman" w:hAnsi="Arial" w:cs="Arial"/>
          <w:sz w:val="20"/>
          <w:szCs w:val="20"/>
          <w:lang w:val="en"/>
        </w:rPr>
      </w:pPr>
      <w:r w:rsidRPr="00C2352D">
        <w:rPr>
          <w:rFonts w:ascii="Arial" w:eastAsia="Times New Roman" w:hAnsi="Arial" w:cs="Arial"/>
          <w:sz w:val="20"/>
          <w:szCs w:val="20"/>
          <w:lang w:val="en"/>
        </w:rPr>
        <w:t xml:space="preserve">___ MYB-L1 rearrangement detected  </w:t>
      </w:r>
    </w:p>
    <w:p w14:paraId="12A1459E" w14:textId="77777777" w:rsidR="00AE3270" w:rsidRPr="00C2352D" w:rsidRDefault="00AE3270" w:rsidP="00C2352D">
      <w:pPr>
        <w:spacing w:after="0" w:line="276" w:lineRule="auto"/>
        <w:ind w:firstLine="720"/>
        <w:divId w:val="309748959"/>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Specify Fusion Partner (if available): _________________ </w:t>
      </w:r>
    </w:p>
    <w:p w14:paraId="4FF88A26" w14:textId="77777777" w:rsidR="00AE3270" w:rsidRPr="00C2352D" w:rsidRDefault="00AE3270" w:rsidP="00C2352D">
      <w:pPr>
        <w:spacing w:after="0" w:line="276" w:lineRule="auto"/>
        <w:ind w:firstLine="480"/>
        <w:divId w:val="1622108463"/>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5991996E" w14:textId="77777777" w:rsidR="00AE3270" w:rsidRPr="00C2352D" w:rsidRDefault="00AE3270" w:rsidP="00C2352D">
      <w:pPr>
        <w:spacing w:after="0" w:line="276" w:lineRule="auto"/>
        <w:divId w:val="1701861705"/>
        <w:rPr>
          <w:rFonts w:ascii="Arial" w:eastAsia="Times New Roman" w:hAnsi="Arial" w:cs="Arial"/>
          <w:b/>
          <w:bCs/>
          <w:sz w:val="20"/>
          <w:szCs w:val="20"/>
          <w:lang w:val="en"/>
        </w:rPr>
      </w:pPr>
    </w:p>
    <w:p w14:paraId="4A1BE79A" w14:textId="77777777" w:rsidR="00AE3270" w:rsidRPr="00C2352D" w:rsidRDefault="00AE3270" w:rsidP="00C2352D">
      <w:pPr>
        <w:spacing w:after="0" w:line="276" w:lineRule="auto"/>
        <w:divId w:val="1701861705"/>
        <w:rPr>
          <w:rFonts w:ascii="Arial" w:eastAsia="Times New Roman" w:hAnsi="Arial" w:cs="Arial"/>
          <w:b/>
          <w:bCs/>
          <w:sz w:val="20"/>
          <w:szCs w:val="20"/>
          <w:lang w:val="en"/>
        </w:rPr>
      </w:pPr>
    </w:p>
    <w:p w14:paraId="6E1BB139" w14:textId="77777777" w:rsidR="00AE3270" w:rsidRPr="00C2352D" w:rsidRDefault="00AE3270" w:rsidP="00C2352D">
      <w:pPr>
        <w:spacing w:after="0" w:line="276" w:lineRule="auto"/>
        <w:divId w:val="1701861705"/>
        <w:rPr>
          <w:rFonts w:ascii="Arial" w:eastAsia="Times New Roman" w:hAnsi="Arial" w:cs="Arial"/>
          <w:b/>
          <w:bCs/>
          <w:sz w:val="20"/>
          <w:szCs w:val="20"/>
          <w:lang w:val="en"/>
        </w:rPr>
      </w:pPr>
    </w:p>
    <w:p w14:paraId="0CD8C626" w14:textId="2B90D3D7" w:rsidR="00AE3270" w:rsidRPr="00C2352D" w:rsidRDefault="00AE3270" w:rsidP="00C2352D">
      <w:pPr>
        <w:spacing w:after="0" w:line="276" w:lineRule="auto"/>
        <w:divId w:val="1701861705"/>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Salivary Duct Carcinoma  </w:t>
      </w:r>
    </w:p>
    <w:p w14:paraId="73365A52"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0733F6AD" w14:textId="77777777" w:rsidR="00AE3270" w:rsidRPr="00C2352D" w:rsidRDefault="00AE3270" w:rsidP="00C2352D">
      <w:pPr>
        <w:spacing w:after="0" w:line="276" w:lineRule="auto"/>
        <w:ind w:firstLine="480"/>
        <w:divId w:val="1603684638"/>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+AR IHC  </w:t>
      </w:r>
    </w:p>
    <w:p w14:paraId="6F8AFA20" w14:textId="77777777" w:rsidR="00AE3270" w:rsidRPr="00C2352D" w:rsidRDefault="00AE3270" w:rsidP="00C2352D">
      <w:pPr>
        <w:spacing w:after="0" w:line="276" w:lineRule="auto"/>
        <w:ind w:firstLine="480"/>
        <w:divId w:val="440884923"/>
        <w:rPr>
          <w:rFonts w:ascii="Arial" w:eastAsia="Times New Roman" w:hAnsi="Arial" w:cs="Arial"/>
          <w:sz w:val="20"/>
          <w:szCs w:val="20"/>
          <w:lang w:val="en"/>
        </w:rPr>
      </w:pPr>
      <w:r w:rsidRPr="00C2352D">
        <w:rPr>
          <w:rFonts w:ascii="Arial" w:eastAsia="Times New Roman" w:hAnsi="Arial" w:cs="Arial"/>
          <w:sz w:val="20"/>
          <w:szCs w:val="20"/>
          <w:lang w:val="en"/>
        </w:rPr>
        <w:t xml:space="preserve">___ Negative (no nuclear staining)  </w:t>
      </w:r>
    </w:p>
    <w:p w14:paraId="41AA8F11" w14:textId="77777777" w:rsidR="00AE3270" w:rsidRPr="00C2352D" w:rsidRDefault="00AE3270" w:rsidP="00C2352D">
      <w:pPr>
        <w:spacing w:after="0" w:line="276" w:lineRule="auto"/>
        <w:ind w:firstLine="480"/>
        <w:divId w:val="1248033785"/>
        <w:rPr>
          <w:rFonts w:ascii="Arial" w:eastAsia="Times New Roman" w:hAnsi="Arial" w:cs="Arial"/>
          <w:sz w:val="20"/>
          <w:szCs w:val="20"/>
          <w:lang w:val="en"/>
        </w:rPr>
      </w:pPr>
      <w:r w:rsidRPr="00C2352D">
        <w:rPr>
          <w:rFonts w:ascii="Arial" w:eastAsia="Times New Roman" w:hAnsi="Arial" w:cs="Arial"/>
          <w:sz w:val="20"/>
          <w:szCs w:val="20"/>
          <w:lang w:val="en"/>
        </w:rPr>
        <w:t xml:space="preserve">___ Positive (nuclear staining)  </w:t>
      </w:r>
    </w:p>
    <w:p w14:paraId="473F5950" w14:textId="77777777" w:rsidR="00AE3270" w:rsidRPr="00C2352D" w:rsidRDefault="00AE3270" w:rsidP="00C2352D">
      <w:pPr>
        <w:spacing w:after="0" w:line="276" w:lineRule="auto"/>
        <w:ind w:firstLine="480"/>
        <w:divId w:val="720322221"/>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64523F9B"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425F0C94" w14:textId="77777777" w:rsidR="00AE3270" w:rsidRPr="00C2352D" w:rsidRDefault="00AE3270" w:rsidP="00C2352D">
      <w:pPr>
        <w:spacing w:after="0" w:line="276" w:lineRule="auto"/>
        <w:ind w:firstLine="480"/>
        <w:divId w:val="102504028"/>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+HER2 Immunohistochemistry Scoring System  </w:t>
      </w:r>
    </w:p>
    <w:p w14:paraId="5372597D" w14:textId="77777777" w:rsidR="00AE3270" w:rsidRPr="00C2352D" w:rsidRDefault="00AE3270" w:rsidP="00C2352D">
      <w:pPr>
        <w:spacing w:after="0" w:line="276" w:lineRule="auto"/>
        <w:ind w:firstLine="480"/>
        <w:divId w:val="1588731731"/>
        <w:rPr>
          <w:rFonts w:ascii="Arial" w:eastAsia="Times New Roman" w:hAnsi="Arial" w:cs="Arial"/>
          <w:sz w:val="20"/>
          <w:szCs w:val="20"/>
          <w:lang w:val="en"/>
        </w:rPr>
      </w:pPr>
      <w:r w:rsidRPr="00C2352D">
        <w:rPr>
          <w:rFonts w:ascii="Arial" w:eastAsia="Times New Roman" w:hAnsi="Arial" w:cs="Arial"/>
          <w:sz w:val="20"/>
          <w:szCs w:val="20"/>
          <w:lang w:val="en"/>
        </w:rPr>
        <w:t xml:space="preserve">___ Breast scoring system  </w:t>
      </w:r>
    </w:p>
    <w:p w14:paraId="64DFF470" w14:textId="77777777" w:rsidR="00AE3270" w:rsidRPr="00C2352D" w:rsidRDefault="00AE3270" w:rsidP="00C2352D">
      <w:pPr>
        <w:spacing w:after="0" w:line="276" w:lineRule="auto"/>
        <w:ind w:firstLine="480"/>
        <w:divId w:val="1339889756"/>
        <w:rPr>
          <w:rFonts w:ascii="Arial" w:eastAsia="Times New Roman" w:hAnsi="Arial" w:cs="Arial"/>
          <w:sz w:val="20"/>
          <w:szCs w:val="20"/>
          <w:lang w:val="en"/>
        </w:rPr>
      </w:pPr>
      <w:r w:rsidRPr="00C2352D">
        <w:rPr>
          <w:rFonts w:ascii="Arial" w:eastAsia="Times New Roman" w:hAnsi="Arial" w:cs="Arial"/>
          <w:sz w:val="20"/>
          <w:szCs w:val="20"/>
          <w:lang w:val="en"/>
        </w:rPr>
        <w:t xml:space="preserve">___ Gastric / gastroesophageal junction scoring system (Rüschoff / Hofmann method)  </w:t>
      </w:r>
    </w:p>
    <w:p w14:paraId="7EB15954" w14:textId="77777777" w:rsidR="00AE3270" w:rsidRPr="00C2352D" w:rsidRDefault="00AE3270" w:rsidP="00C2352D">
      <w:pPr>
        <w:spacing w:after="0" w:line="276" w:lineRule="auto"/>
        <w:ind w:firstLine="480"/>
        <w:divId w:val="129707779"/>
        <w:rPr>
          <w:rFonts w:ascii="Arial" w:eastAsia="Times New Roman" w:hAnsi="Arial" w:cs="Arial"/>
          <w:sz w:val="20"/>
          <w:szCs w:val="20"/>
          <w:lang w:val="en"/>
        </w:rPr>
      </w:pPr>
      <w:r w:rsidRPr="00C2352D">
        <w:rPr>
          <w:rFonts w:ascii="Arial" w:eastAsia="Times New Roman" w:hAnsi="Arial" w:cs="Arial"/>
          <w:sz w:val="20"/>
          <w:szCs w:val="20"/>
          <w:lang w:val="en"/>
        </w:rPr>
        <w:t xml:space="preserve">___ Other (specify): _________________ </w:t>
      </w:r>
    </w:p>
    <w:p w14:paraId="74BCFA40"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10D96A81" w14:textId="77777777" w:rsidR="00AE3270" w:rsidRPr="00C2352D" w:rsidRDefault="00AE3270" w:rsidP="00C2352D">
      <w:pPr>
        <w:spacing w:after="0" w:line="276" w:lineRule="auto"/>
        <w:ind w:firstLine="480"/>
        <w:divId w:val="322245544"/>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+HER2 (by immunohistochemistry)  </w:t>
      </w:r>
    </w:p>
    <w:p w14:paraId="7FD79713" w14:textId="77777777" w:rsidR="00AE3270" w:rsidRPr="00C2352D" w:rsidRDefault="00AE3270" w:rsidP="00C2352D">
      <w:pPr>
        <w:spacing w:after="0" w:line="276" w:lineRule="auto"/>
        <w:ind w:firstLine="480"/>
        <w:divId w:val="569578985"/>
        <w:rPr>
          <w:rFonts w:ascii="Arial" w:eastAsia="Times New Roman" w:hAnsi="Arial" w:cs="Arial"/>
          <w:sz w:val="20"/>
          <w:szCs w:val="20"/>
          <w:lang w:val="en"/>
        </w:rPr>
      </w:pPr>
      <w:r w:rsidRPr="00C2352D">
        <w:rPr>
          <w:rFonts w:ascii="Arial" w:eastAsia="Times New Roman" w:hAnsi="Arial" w:cs="Arial"/>
          <w:sz w:val="20"/>
          <w:szCs w:val="20"/>
          <w:lang w:val="en"/>
        </w:rPr>
        <w:t xml:space="preserve">___ Negative (score 0)  </w:t>
      </w:r>
    </w:p>
    <w:p w14:paraId="0CCBA74C" w14:textId="77777777" w:rsidR="00AE3270" w:rsidRPr="00C2352D" w:rsidRDefault="00AE3270" w:rsidP="00C2352D">
      <w:pPr>
        <w:spacing w:after="0" w:line="276" w:lineRule="auto"/>
        <w:ind w:firstLine="480"/>
        <w:divId w:val="747727864"/>
        <w:rPr>
          <w:rFonts w:ascii="Arial" w:eastAsia="Times New Roman" w:hAnsi="Arial" w:cs="Arial"/>
          <w:sz w:val="20"/>
          <w:szCs w:val="20"/>
          <w:lang w:val="en"/>
        </w:rPr>
      </w:pPr>
      <w:r w:rsidRPr="00C2352D">
        <w:rPr>
          <w:rFonts w:ascii="Arial" w:eastAsia="Times New Roman" w:hAnsi="Arial" w:cs="Arial"/>
          <w:sz w:val="20"/>
          <w:szCs w:val="20"/>
          <w:lang w:val="en"/>
        </w:rPr>
        <w:t xml:space="preserve">___ Negative (score 1+)  </w:t>
      </w:r>
    </w:p>
    <w:p w14:paraId="7BDDB798" w14:textId="77777777" w:rsidR="00AE3270" w:rsidRPr="00C2352D" w:rsidRDefault="00AE3270" w:rsidP="00C2352D">
      <w:pPr>
        <w:spacing w:after="0" w:line="276" w:lineRule="auto"/>
        <w:ind w:firstLine="480"/>
        <w:divId w:val="1015840709"/>
        <w:rPr>
          <w:rFonts w:ascii="Arial" w:eastAsia="Times New Roman" w:hAnsi="Arial" w:cs="Arial"/>
          <w:sz w:val="20"/>
          <w:szCs w:val="20"/>
          <w:lang w:val="en"/>
        </w:rPr>
      </w:pPr>
      <w:r w:rsidRPr="00C2352D">
        <w:rPr>
          <w:rFonts w:ascii="Arial" w:eastAsia="Times New Roman" w:hAnsi="Arial" w:cs="Arial"/>
          <w:sz w:val="20"/>
          <w:szCs w:val="20"/>
          <w:lang w:val="en"/>
        </w:rPr>
        <w:t xml:space="preserve">___ Equivocal (score 2+)  </w:t>
      </w:r>
    </w:p>
    <w:p w14:paraId="03D929C6" w14:textId="77777777" w:rsidR="00AE3270" w:rsidRPr="00C2352D" w:rsidRDefault="00AE3270" w:rsidP="00C2352D">
      <w:pPr>
        <w:spacing w:after="0" w:line="276" w:lineRule="auto"/>
        <w:ind w:firstLine="480"/>
        <w:divId w:val="1200240586"/>
        <w:rPr>
          <w:rFonts w:ascii="Arial" w:eastAsia="Times New Roman" w:hAnsi="Arial" w:cs="Arial"/>
          <w:sz w:val="20"/>
          <w:szCs w:val="20"/>
          <w:lang w:val="en"/>
        </w:rPr>
      </w:pPr>
      <w:r w:rsidRPr="00C2352D">
        <w:rPr>
          <w:rFonts w:ascii="Arial" w:eastAsia="Times New Roman" w:hAnsi="Arial" w:cs="Arial"/>
          <w:sz w:val="20"/>
          <w:szCs w:val="20"/>
          <w:lang w:val="en"/>
        </w:rPr>
        <w:t xml:space="preserve">___ Positive (score 3+)  </w:t>
      </w:r>
    </w:p>
    <w:p w14:paraId="3D24459B" w14:textId="77777777" w:rsidR="00AE3270" w:rsidRPr="00C2352D" w:rsidRDefault="00AE3270" w:rsidP="00C2352D">
      <w:pPr>
        <w:spacing w:after="0" w:line="276" w:lineRule="auto"/>
        <w:ind w:firstLine="480"/>
        <w:divId w:val="1364864941"/>
        <w:rPr>
          <w:rFonts w:ascii="Arial" w:eastAsia="Times New Roman" w:hAnsi="Arial" w:cs="Arial"/>
          <w:sz w:val="20"/>
          <w:szCs w:val="20"/>
          <w:lang w:val="en"/>
        </w:rPr>
      </w:pPr>
      <w:r w:rsidRPr="00C2352D">
        <w:rPr>
          <w:rFonts w:ascii="Arial" w:eastAsia="Times New Roman" w:hAnsi="Arial" w:cs="Arial"/>
          <w:sz w:val="20"/>
          <w:szCs w:val="20"/>
          <w:lang w:val="en"/>
        </w:rPr>
        <w:t xml:space="preserve">___ Other (specify): _________________ </w:t>
      </w:r>
    </w:p>
    <w:p w14:paraId="338F1963" w14:textId="77777777" w:rsidR="00AE3270" w:rsidRPr="00C2352D" w:rsidRDefault="00AE3270" w:rsidP="00C2352D">
      <w:pPr>
        <w:spacing w:after="0" w:line="276" w:lineRule="auto"/>
        <w:ind w:firstLine="480"/>
        <w:divId w:val="194082271"/>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195CD239" w14:textId="77777777" w:rsidR="00AE3270" w:rsidRPr="00C2352D" w:rsidRDefault="00AE3270" w:rsidP="00C2352D">
      <w:pPr>
        <w:spacing w:after="0" w:line="276" w:lineRule="auto"/>
        <w:ind w:firstLine="720"/>
        <w:divId w:val="458453608"/>
        <w:rPr>
          <w:rFonts w:ascii="Arial" w:eastAsia="Times New Roman" w:hAnsi="Arial" w:cs="Arial"/>
          <w:b/>
          <w:bCs/>
          <w:sz w:val="20"/>
          <w:szCs w:val="20"/>
          <w:lang w:val="en"/>
        </w:rPr>
      </w:pPr>
      <w:r w:rsidRPr="00C2352D">
        <w:rPr>
          <w:rFonts w:ascii="Arial" w:eastAsia="Times New Roman" w:hAnsi="Arial" w:cs="Arial"/>
          <w:b/>
          <w:bCs/>
          <w:sz w:val="20"/>
          <w:szCs w:val="20"/>
          <w:lang w:val="en"/>
        </w:rPr>
        <w:t>+Specify Percentage of Cells with Uniform Intense Complete Membrane Staining:</w:t>
      </w:r>
    </w:p>
    <w:p w14:paraId="13CDA8C9" w14:textId="376ADAE8" w:rsidR="00AE3270" w:rsidRPr="00C2352D" w:rsidRDefault="00AE3270" w:rsidP="00C2352D">
      <w:pPr>
        <w:spacing w:after="0" w:line="276" w:lineRule="auto"/>
        <w:ind w:firstLine="720"/>
        <w:divId w:val="458453608"/>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 _________________ %</w:t>
      </w:r>
    </w:p>
    <w:p w14:paraId="53D0D4E0"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0D837583" w14:textId="77777777" w:rsidR="00AE3270" w:rsidRPr="00C2352D" w:rsidRDefault="00AE3270" w:rsidP="00C2352D">
      <w:pPr>
        <w:spacing w:after="0" w:line="276" w:lineRule="auto"/>
        <w:ind w:firstLine="480"/>
        <w:divId w:val="715129530"/>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+HER2 Immunohistochemistry Antibody  </w:t>
      </w:r>
    </w:p>
    <w:p w14:paraId="073FD7CB" w14:textId="77777777" w:rsidR="00AE3270" w:rsidRPr="00C2352D" w:rsidRDefault="00AE3270" w:rsidP="00C2352D">
      <w:pPr>
        <w:spacing w:after="0" w:line="276" w:lineRule="auto"/>
        <w:ind w:firstLine="480"/>
        <w:divId w:val="612522220"/>
        <w:rPr>
          <w:rFonts w:ascii="Arial" w:eastAsia="Times New Roman" w:hAnsi="Arial" w:cs="Arial"/>
          <w:sz w:val="20"/>
          <w:szCs w:val="20"/>
          <w:lang w:val="en"/>
        </w:rPr>
      </w:pPr>
      <w:r w:rsidRPr="00C2352D">
        <w:rPr>
          <w:rFonts w:ascii="Arial" w:eastAsia="Times New Roman" w:hAnsi="Arial" w:cs="Arial"/>
          <w:sz w:val="20"/>
          <w:szCs w:val="20"/>
          <w:lang w:val="en"/>
        </w:rPr>
        <w:t xml:space="preserve">___ 4B5  </w:t>
      </w:r>
    </w:p>
    <w:p w14:paraId="374638E0" w14:textId="77777777" w:rsidR="00AE3270" w:rsidRPr="00C2352D" w:rsidRDefault="00AE3270" w:rsidP="00C2352D">
      <w:pPr>
        <w:spacing w:after="0" w:line="276" w:lineRule="auto"/>
        <w:ind w:firstLine="480"/>
        <w:divId w:val="1808474602"/>
        <w:rPr>
          <w:rFonts w:ascii="Arial" w:eastAsia="Times New Roman" w:hAnsi="Arial" w:cs="Arial"/>
          <w:sz w:val="20"/>
          <w:szCs w:val="20"/>
          <w:lang w:val="en"/>
        </w:rPr>
      </w:pPr>
      <w:r w:rsidRPr="00C2352D">
        <w:rPr>
          <w:rFonts w:ascii="Arial" w:eastAsia="Times New Roman" w:hAnsi="Arial" w:cs="Arial"/>
          <w:sz w:val="20"/>
          <w:szCs w:val="20"/>
          <w:lang w:val="en"/>
        </w:rPr>
        <w:t xml:space="preserve">___ HercepTest  </w:t>
      </w:r>
    </w:p>
    <w:p w14:paraId="1C00B0B6" w14:textId="77777777" w:rsidR="00AE3270" w:rsidRPr="00C2352D" w:rsidRDefault="00AE3270" w:rsidP="00C2352D">
      <w:pPr>
        <w:spacing w:after="0" w:line="276" w:lineRule="auto"/>
        <w:ind w:firstLine="480"/>
        <w:divId w:val="515193142"/>
        <w:rPr>
          <w:rFonts w:ascii="Arial" w:eastAsia="Times New Roman" w:hAnsi="Arial" w:cs="Arial"/>
          <w:sz w:val="20"/>
          <w:szCs w:val="20"/>
          <w:lang w:val="en"/>
        </w:rPr>
      </w:pPr>
      <w:r w:rsidRPr="00C2352D">
        <w:rPr>
          <w:rFonts w:ascii="Arial" w:eastAsia="Times New Roman" w:hAnsi="Arial" w:cs="Arial"/>
          <w:sz w:val="20"/>
          <w:szCs w:val="20"/>
          <w:lang w:val="en"/>
        </w:rPr>
        <w:t xml:space="preserve">___ A0485  </w:t>
      </w:r>
    </w:p>
    <w:p w14:paraId="6187E698" w14:textId="77777777" w:rsidR="00AE3270" w:rsidRPr="00C2352D" w:rsidRDefault="00AE3270" w:rsidP="00C2352D">
      <w:pPr>
        <w:spacing w:after="0" w:line="276" w:lineRule="auto"/>
        <w:ind w:firstLine="480"/>
        <w:divId w:val="1676415446"/>
        <w:rPr>
          <w:rFonts w:ascii="Arial" w:eastAsia="Times New Roman" w:hAnsi="Arial" w:cs="Arial"/>
          <w:sz w:val="20"/>
          <w:szCs w:val="20"/>
          <w:lang w:val="en"/>
        </w:rPr>
      </w:pPr>
      <w:r w:rsidRPr="00C2352D">
        <w:rPr>
          <w:rFonts w:ascii="Arial" w:eastAsia="Times New Roman" w:hAnsi="Arial" w:cs="Arial"/>
          <w:sz w:val="20"/>
          <w:szCs w:val="20"/>
          <w:lang w:val="en"/>
        </w:rPr>
        <w:t xml:space="preserve">___ SP3  </w:t>
      </w:r>
    </w:p>
    <w:p w14:paraId="35A64311" w14:textId="77777777" w:rsidR="00AE3270" w:rsidRPr="00C2352D" w:rsidRDefault="00AE3270" w:rsidP="00C2352D">
      <w:pPr>
        <w:spacing w:after="0" w:line="276" w:lineRule="auto"/>
        <w:ind w:firstLine="480"/>
        <w:divId w:val="1223559707"/>
        <w:rPr>
          <w:rFonts w:ascii="Arial" w:eastAsia="Times New Roman" w:hAnsi="Arial" w:cs="Arial"/>
          <w:sz w:val="20"/>
          <w:szCs w:val="20"/>
          <w:lang w:val="en"/>
        </w:rPr>
      </w:pPr>
      <w:r w:rsidRPr="00C2352D">
        <w:rPr>
          <w:rFonts w:ascii="Arial" w:eastAsia="Times New Roman" w:hAnsi="Arial" w:cs="Arial"/>
          <w:sz w:val="20"/>
          <w:szCs w:val="20"/>
          <w:lang w:val="en"/>
        </w:rPr>
        <w:t xml:space="preserve">___ CB11  </w:t>
      </w:r>
    </w:p>
    <w:p w14:paraId="4667A197" w14:textId="77777777" w:rsidR="00AE3270" w:rsidRPr="00C2352D" w:rsidRDefault="00AE3270" w:rsidP="00C2352D">
      <w:pPr>
        <w:spacing w:after="0" w:line="276" w:lineRule="auto"/>
        <w:ind w:firstLine="480"/>
        <w:divId w:val="867257100"/>
        <w:rPr>
          <w:rFonts w:ascii="Arial" w:eastAsia="Times New Roman" w:hAnsi="Arial" w:cs="Arial"/>
          <w:sz w:val="20"/>
          <w:szCs w:val="20"/>
          <w:lang w:val="en"/>
        </w:rPr>
      </w:pPr>
      <w:r w:rsidRPr="00C2352D">
        <w:rPr>
          <w:rFonts w:ascii="Arial" w:eastAsia="Times New Roman" w:hAnsi="Arial" w:cs="Arial"/>
          <w:sz w:val="20"/>
          <w:szCs w:val="20"/>
          <w:lang w:val="en"/>
        </w:rPr>
        <w:t xml:space="preserve">___ Other (specify): _________________ </w:t>
      </w:r>
    </w:p>
    <w:p w14:paraId="10AF0376"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25248509" w14:textId="77777777" w:rsidR="00AE3270" w:rsidRPr="00C2352D" w:rsidRDefault="00AE3270" w:rsidP="00C2352D">
      <w:pPr>
        <w:spacing w:after="0" w:line="276" w:lineRule="auto"/>
        <w:ind w:firstLine="480"/>
        <w:divId w:val="625429645"/>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+HER2 Immunohistochemistry Assay Information  </w:t>
      </w:r>
    </w:p>
    <w:p w14:paraId="05106278" w14:textId="77777777" w:rsidR="00AE3270" w:rsidRPr="00C2352D" w:rsidRDefault="00AE3270" w:rsidP="00C2352D">
      <w:pPr>
        <w:spacing w:after="0" w:line="276" w:lineRule="auto"/>
        <w:ind w:firstLine="480"/>
        <w:divId w:val="1712539169"/>
        <w:rPr>
          <w:rFonts w:ascii="Arial" w:eastAsia="Times New Roman" w:hAnsi="Arial" w:cs="Arial"/>
          <w:sz w:val="20"/>
          <w:szCs w:val="20"/>
          <w:lang w:val="en"/>
        </w:rPr>
      </w:pPr>
      <w:r w:rsidRPr="00C2352D">
        <w:rPr>
          <w:rFonts w:ascii="Arial" w:eastAsia="Times New Roman" w:hAnsi="Arial" w:cs="Arial"/>
          <w:sz w:val="20"/>
          <w:szCs w:val="20"/>
          <w:lang w:val="en"/>
        </w:rPr>
        <w:t xml:space="preserve">___ Food and Drug Administration (FDA) cleared test / vendor (specify): _________________ </w:t>
      </w:r>
    </w:p>
    <w:p w14:paraId="609E51E9" w14:textId="77777777" w:rsidR="00AE3270" w:rsidRPr="00C2352D" w:rsidRDefault="00AE3270" w:rsidP="00C2352D">
      <w:pPr>
        <w:spacing w:after="0" w:line="276" w:lineRule="auto"/>
        <w:ind w:firstLine="480"/>
        <w:divId w:val="1970351946"/>
        <w:rPr>
          <w:rFonts w:ascii="Arial" w:eastAsia="Times New Roman" w:hAnsi="Arial" w:cs="Arial"/>
          <w:sz w:val="20"/>
          <w:szCs w:val="20"/>
          <w:lang w:val="en"/>
        </w:rPr>
      </w:pPr>
      <w:r w:rsidRPr="00C2352D">
        <w:rPr>
          <w:rFonts w:ascii="Arial" w:eastAsia="Times New Roman" w:hAnsi="Arial" w:cs="Arial"/>
          <w:sz w:val="20"/>
          <w:szCs w:val="20"/>
          <w:lang w:val="en"/>
        </w:rPr>
        <w:t xml:space="preserve">___ Laboratory-developed test  </w:t>
      </w:r>
    </w:p>
    <w:p w14:paraId="34B939F4"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40F1051B" w14:textId="77777777" w:rsidR="00AE3270" w:rsidRPr="00C2352D" w:rsidRDefault="00AE3270" w:rsidP="00C2352D">
      <w:pPr>
        <w:spacing w:after="0" w:line="276" w:lineRule="auto"/>
        <w:ind w:firstLine="480"/>
        <w:divId w:val="1372727336"/>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+HER2 by In Situ Hybridization  </w:t>
      </w:r>
    </w:p>
    <w:p w14:paraId="795DB0E0" w14:textId="77777777" w:rsidR="00AE3270" w:rsidRPr="00C2352D" w:rsidRDefault="00AE3270" w:rsidP="00C2352D">
      <w:pPr>
        <w:spacing w:after="0" w:line="276" w:lineRule="auto"/>
        <w:ind w:firstLine="480"/>
        <w:divId w:val="732586592"/>
        <w:rPr>
          <w:rFonts w:ascii="Arial" w:eastAsia="Times New Roman" w:hAnsi="Arial" w:cs="Arial"/>
          <w:sz w:val="20"/>
          <w:szCs w:val="20"/>
          <w:lang w:val="en"/>
        </w:rPr>
      </w:pPr>
      <w:r w:rsidRPr="00C2352D">
        <w:rPr>
          <w:rFonts w:ascii="Arial" w:eastAsia="Times New Roman" w:hAnsi="Arial" w:cs="Arial"/>
          <w:sz w:val="20"/>
          <w:szCs w:val="20"/>
          <w:lang w:val="en"/>
        </w:rPr>
        <w:t xml:space="preserve">___ Negative (not amplified)  </w:t>
      </w:r>
    </w:p>
    <w:p w14:paraId="1A5779F0" w14:textId="77777777" w:rsidR="00AE3270" w:rsidRPr="00C2352D" w:rsidRDefault="00AE3270" w:rsidP="00C2352D">
      <w:pPr>
        <w:spacing w:after="0" w:line="276" w:lineRule="auto"/>
        <w:ind w:firstLine="480"/>
        <w:divId w:val="384572148"/>
        <w:rPr>
          <w:rFonts w:ascii="Arial" w:eastAsia="Times New Roman" w:hAnsi="Arial" w:cs="Arial"/>
          <w:sz w:val="20"/>
          <w:szCs w:val="20"/>
          <w:lang w:val="en"/>
        </w:rPr>
      </w:pPr>
      <w:r w:rsidRPr="00C2352D">
        <w:rPr>
          <w:rFonts w:ascii="Arial" w:eastAsia="Times New Roman" w:hAnsi="Arial" w:cs="Arial"/>
          <w:sz w:val="20"/>
          <w:szCs w:val="20"/>
          <w:lang w:val="en"/>
        </w:rPr>
        <w:t xml:space="preserve">___ Positive (amplified)  </w:t>
      </w:r>
    </w:p>
    <w:p w14:paraId="28EDA9B5" w14:textId="77777777" w:rsidR="00AE3270" w:rsidRPr="00C2352D" w:rsidRDefault="00AE3270" w:rsidP="00C2352D">
      <w:pPr>
        <w:spacing w:after="0" w:line="276" w:lineRule="auto"/>
        <w:ind w:firstLine="480"/>
        <w:divId w:val="219101616"/>
        <w:rPr>
          <w:rFonts w:ascii="Arial" w:eastAsia="Times New Roman" w:hAnsi="Arial" w:cs="Arial"/>
          <w:sz w:val="20"/>
          <w:szCs w:val="20"/>
          <w:lang w:val="en"/>
        </w:rPr>
      </w:pPr>
      <w:r w:rsidRPr="00C2352D">
        <w:rPr>
          <w:rFonts w:ascii="Arial" w:eastAsia="Times New Roman" w:hAnsi="Arial" w:cs="Arial"/>
          <w:sz w:val="20"/>
          <w:szCs w:val="20"/>
          <w:lang w:val="en"/>
        </w:rPr>
        <w:t xml:space="preserve">___ Other (specify): _________________ </w:t>
      </w:r>
    </w:p>
    <w:p w14:paraId="40943D1A" w14:textId="77777777" w:rsidR="00AE3270" w:rsidRPr="00C2352D" w:rsidRDefault="00AE3270" w:rsidP="00C2352D">
      <w:pPr>
        <w:spacing w:after="0" w:line="276" w:lineRule="auto"/>
        <w:ind w:firstLine="480"/>
        <w:divId w:val="761875935"/>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11F8D8B4" w14:textId="77777777" w:rsidR="00AE3270" w:rsidRPr="00C2352D" w:rsidRDefault="00AE3270" w:rsidP="00C2352D">
      <w:pPr>
        <w:spacing w:after="0" w:line="276" w:lineRule="auto"/>
        <w:ind w:firstLine="720"/>
        <w:divId w:val="2089615475"/>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+Aneusomy (as defined by vendor kit used)  </w:t>
      </w:r>
    </w:p>
    <w:p w14:paraId="129E2518" w14:textId="77777777" w:rsidR="00AE3270" w:rsidRPr="00C2352D" w:rsidRDefault="00AE3270" w:rsidP="00C2352D">
      <w:pPr>
        <w:spacing w:after="0" w:line="276" w:lineRule="auto"/>
        <w:ind w:firstLine="720"/>
        <w:divId w:val="909972353"/>
        <w:rPr>
          <w:rFonts w:ascii="Arial" w:eastAsia="Times New Roman" w:hAnsi="Arial" w:cs="Arial"/>
          <w:sz w:val="20"/>
          <w:szCs w:val="20"/>
          <w:lang w:val="en"/>
        </w:rPr>
      </w:pPr>
      <w:r w:rsidRPr="00C2352D">
        <w:rPr>
          <w:rFonts w:ascii="Arial" w:eastAsia="Times New Roman" w:hAnsi="Arial" w:cs="Arial"/>
          <w:sz w:val="20"/>
          <w:szCs w:val="20"/>
          <w:lang w:val="en"/>
        </w:rPr>
        <w:t xml:space="preserve">___ Not identified  </w:t>
      </w:r>
    </w:p>
    <w:p w14:paraId="5801C9EE" w14:textId="77777777" w:rsidR="00AE3270" w:rsidRPr="00C2352D" w:rsidRDefault="00AE3270" w:rsidP="00C2352D">
      <w:pPr>
        <w:spacing w:after="0" w:line="276" w:lineRule="auto"/>
        <w:ind w:firstLine="720"/>
        <w:divId w:val="1554079200"/>
        <w:rPr>
          <w:rFonts w:ascii="Arial" w:eastAsia="Times New Roman" w:hAnsi="Arial" w:cs="Arial"/>
          <w:sz w:val="20"/>
          <w:szCs w:val="20"/>
          <w:lang w:val="en"/>
        </w:rPr>
      </w:pPr>
      <w:r w:rsidRPr="00C2352D">
        <w:rPr>
          <w:rFonts w:ascii="Arial" w:eastAsia="Times New Roman" w:hAnsi="Arial" w:cs="Arial"/>
          <w:sz w:val="20"/>
          <w:szCs w:val="20"/>
          <w:lang w:val="en"/>
        </w:rPr>
        <w:t xml:space="preserve">___ Present (explain): _________________ </w:t>
      </w:r>
    </w:p>
    <w:p w14:paraId="57ACA2D9" w14:textId="77777777" w:rsidR="00AE3270" w:rsidRPr="00C2352D" w:rsidRDefault="00AE3270" w:rsidP="00C2352D">
      <w:pPr>
        <w:spacing w:after="0" w:line="276" w:lineRule="auto"/>
        <w:ind w:firstLine="720"/>
        <w:divId w:val="248660309"/>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+Heterogeneous Signals  </w:t>
      </w:r>
    </w:p>
    <w:p w14:paraId="14F0548C" w14:textId="77777777" w:rsidR="00AE3270" w:rsidRPr="00C2352D" w:rsidRDefault="00AE3270" w:rsidP="00C2352D">
      <w:pPr>
        <w:spacing w:after="0" w:line="276" w:lineRule="auto"/>
        <w:ind w:firstLine="720"/>
        <w:divId w:val="2098673393"/>
        <w:rPr>
          <w:rFonts w:ascii="Arial" w:eastAsia="Times New Roman" w:hAnsi="Arial" w:cs="Arial"/>
          <w:sz w:val="20"/>
          <w:szCs w:val="20"/>
          <w:lang w:val="en"/>
        </w:rPr>
      </w:pPr>
      <w:r w:rsidRPr="00C2352D">
        <w:rPr>
          <w:rFonts w:ascii="Arial" w:eastAsia="Times New Roman" w:hAnsi="Arial" w:cs="Arial"/>
          <w:sz w:val="20"/>
          <w:szCs w:val="20"/>
          <w:lang w:val="en"/>
        </w:rPr>
        <w:t xml:space="preserve">___ Not identified  </w:t>
      </w:r>
    </w:p>
    <w:p w14:paraId="62E8400C" w14:textId="77777777" w:rsidR="00AE3270" w:rsidRPr="00C2352D" w:rsidRDefault="00AE3270" w:rsidP="00C2352D">
      <w:pPr>
        <w:spacing w:after="0" w:line="276" w:lineRule="auto"/>
        <w:ind w:firstLine="720"/>
        <w:divId w:val="1600988523"/>
        <w:rPr>
          <w:rFonts w:ascii="Arial" w:eastAsia="Times New Roman" w:hAnsi="Arial" w:cs="Arial"/>
          <w:sz w:val="20"/>
          <w:szCs w:val="20"/>
          <w:lang w:val="en"/>
        </w:rPr>
      </w:pPr>
      <w:r w:rsidRPr="00C2352D">
        <w:rPr>
          <w:rFonts w:ascii="Arial" w:eastAsia="Times New Roman" w:hAnsi="Arial" w:cs="Arial"/>
          <w:sz w:val="20"/>
          <w:szCs w:val="20"/>
          <w:lang w:val="en"/>
        </w:rPr>
        <w:t xml:space="preserve">___ Present  </w:t>
      </w:r>
    </w:p>
    <w:p w14:paraId="02EDE740" w14:textId="77777777" w:rsidR="00AE3270" w:rsidRPr="00C2352D" w:rsidRDefault="00AE3270" w:rsidP="00C2352D">
      <w:pPr>
        <w:spacing w:after="0" w:line="276" w:lineRule="auto"/>
        <w:ind w:firstLine="720"/>
        <w:divId w:val="415520027"/>
        <w:rPr>
          <w:rFonts w:ascii="Arial" w:eastAsia="Times New Roman" w:hAnsi="Arial" w:cs="Arial"/>
          <w:b/>
          <w:bCs/>
          <w:sz w:val="20"/>
          <w:szCs w:val="20"/>
          <w:lang w:val="en"/>
        </w:rPr>
      </w:pPr>
      <w:r w:rsidRPr="00C2352D">
        <w:rPr>
          <w:rFonts w:ascii="Arial" w:eastAsia="Times New Roman" w:hAnsi="Arial" w:cs="Arial"/>
          <w:b/>
          <w:bCs/>
          <w:sz w:val="20"/>
          <w:szCs w:val="20"/>
          <w:lang w:val="en"/>
        </w:rPr>
        <w:t>+Specify Percentage of Cells with Amplified HER2 Signals: _________________ %</w:t>
      </w:r>
    </w:p>
    <w:p w14:paraId="372F6D27" w14:textId="77777777" w:rsidR="00AE3270" w:rsidRPr="00C2352D" w:rsidRDefault="00AE3270" w:rsidP="00C2352D">
      <w:pPr>
        <w:spacing w:after="0" w:line="276" w:lineRule="auto"/>
        <w:divId w:val="238364413"/>
        <w:rPr>
          <w:rFonts w:ascii="Arial" w:eastAsia="Times New Roman" w:hAnsi="Arial" w:cs="Arial"/>
          <w:b/>
          <w:bCs/>
          <w:sz w:val="20"/>
          <w:szCs w:val="20"/>
          <w:lang w:val="en"/>
        </w:rPr>
      </w:pPr>
    </w:p>
    <w:p w14:paraId="61CE3F56" w14:textId="77777777" w:rsidR="00AE3270" w:rsidRPr="00C2352D" w:rsidRDefault="00AE3270" w:rsidP="00C2352D">
      <w:pPr>
        <w:spacing w:after="0" w:line="276" w:lineRule="auto"/>
        <w:divId w:val="238364413"/>
        <w:rPr>
          <w:rFonts w:ascii="Arial" w:eastAsia="Times New Roman" w:hAnsi="Arial" w:cs="Arial"/>
          <w:b/>
          <w:bCs/>
          <w:sz w:val="20"/>
          <w:szCs w:val="20"/>
          <w:lang w:val="en"/>
        </w:rPr>
      </w:pPr>
    </w:p>
    <w:p w14:paraId="7BCD4263" w14:textId="317B49E2" w:rsidR="00AE3270" w:rsidRPr="00C2352D" w:rsidRDefault="00AE3270" w:rsidP="00C2352D">
      <w:pPr>
        <w:spacing w:after="0" w:line="276" w:lineRule="auto"/>
        <w:divId w:val="238364413"/>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Carcinoma Ex Pleomorphic Adenoma / Pleomorphic Adenoma  </w:t>
      </w:r>
    </w:p>
    <w:p w14:paraId="0C78BC64"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0EE00C71" w14:textId="77777777" w:rsidR="00AE3270" w:rsidRPr="00C2352D" w:rsidRDefault="00AE3270" w:rsidP="00C2352D">
      <w:pPr>
        <w:spacing w:after="0" w:line="276" w:lineRule="auto"/>
        <w:ind w:firstLine="480"/>
        <w:divId w:val="1333723974"/>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+PLAG1 IHC  </w:t>
      </w:r>
    </w:p>
    <w:p w14:paraId="444A02CC" w14:textId="77777777" w:rsidR="00AE3270" w:rsidRPr="00C2352D" w:rsidRDefault="00AE3270" w:rsidP="00C2352D">
      <w:pPr>
        <w:spacing w:after="0" w:line="276" w:lineRule="auto"/>
        <w:ind w:firstLine="480"/>
        <w:divId w:val="502012010"/>
        <w:rPr>
          <w:rFonts w:ascii="Arial" w:eastAsia="Times New Roman" w:hAnsi="Arial" w:cs="Arial"/>
          <w:sz w:val="20"/>
          <w:szCs w:val="20"/>
          <w:lang w:val="en"/>
        </w:rPr>
      </w:pPr>
      <w:r w:rsidRPr="00C2352D">
        <w:rPr>
          <w:rFonts w:ascii="Arial" w:eastAsia="Times New Roman" w:hAnsi="Arial" w:cs="Arial"/>
          <w:sz w:val="20"/>
          <w:szCs w:val="20"/>
          <w:lang w:val="en"/>
        </w:rPr>
        <w:t xml:space="preserve">___ Negative (no nuclear staining)  </w:t>
      </w:r>
    </w:p>
    <w:p w14:paraId="665A2B57" w14:textId="77777777" w:rsidR="00AE3270" w:rsidRPr="00C2352D" w:rsidRDefault="00AE3270" w:rsidP="00C2352D">
      <w:pPr>
        <w:spacing w:after="0" w:line="276" w:lineRule="auto"/>
        <w:ind w:firstLine="480"/>
        <w:divId w:val="701442142"/>
        <w:rPr>
          <w:rFonts w:ascii="Arial" w:eastAsia="Times New Roman" w:hAnsi="Arial" w:cs="Arial"/>
          <w:sz w:val="20"/>
          <w:szCs w:val="20"/>
          <w:lang w:val="en"/>
        </w:rPr>
      </w:pPr>
      <w:r w:rsidRPr="00C2352D">
        <w:rPr>
          <w:rFonts w:ascii="Arial" w:eastAsia="Times New Roman" w:hAnsi="Arial" w:cs="Arial"/>
          <w:sz w:val="20"/>
          <w:szCs w:val="20"/>
          <w:lang w:val="en"/>
        </w:rPr>
        <w:t xml:space="preserve">___ Positive (nuclear staining)  </w:t>
      </w:r>
    </w:p>
    <w:p w14:paraId="2C3DA3A4" w14:textId="77777777" w:rsidR="00AE3270" w:rsidRPr="00C2352D" w:rsidRDefault="00AE3270" w:rsidP="00C2352D">
      <w:pPr>
        <w:spacing w:after="0" w:line="276" w:lineRule="auto"/>
        <w:ind w:firstLine="480"/>
        <w:divId w:val="928586820"/>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53BB87CB"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5C555FF2" w14:textId="77777777" w:rsidR="00AE3270" w:rsidRPr="00C2352D" w:rsidRDefault="00AE3270" w:rsidP="00C2352D">
      <w:pPr>
        <w:spacing w:after="0" w:line="276" w:lineRule="auto"/>
        <w:ind w:firstLine="480"/>
        <w:divId w:val="1658609389"/>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+PLAG1 Rearrangements (by molecular methods)  </w:t>
      </w:r>
    </w:p>
    <w:p w14:paraId="524EA1A7" w14:textId="77777777" w:rsidR="00AE3270" w:rsidRPr="00C2352D" w:rsidRDefault="00AE3270" w:rsidP="00C2352D">
      <w:pPr>
        <w:spacing w:after="0" w:line="276" w:lineRule="auto"/>
        <w:ind w:firstLine="480"/>
        <w:divId w:val="1378503948"/>
        <w:rPr>
          <w:rFonts w:ascii="Arial" w:eastAsia="Times New Roman" w:hAnsi="Arial" w:cs="Arial"/>
          <w:sz w:val="20"/>
          <w:szCs w:val="20"/>
          <w:lang w:val="en"/>
        </w:rPr>
      </w:pPr>
      <w:r w:rsidRPr="00C2352D">
        <w:rPr>
          <w:rFonts w:ascii="Arial" w:eastAsia="Times New Roman" w:hAnsi="Arial" w:cs="Arial"/>
          <w:sz w:val="20"/>
          <w:szCs w:val="20"/>
          <w:lang w:val="en"/>
        </w:rPr>
        <w:t xml:space="preserve">___ No PLAG1 rearrangement detected  </w:t>
      </w:r>
    </w:p>
    <w:p w14:paraId="2D9C5C3C" w14:textId="77777777" w:rsidR="00AE3270" w:rsidRPr="00C2352D" w:rsidRDefault="00AE3270" w:rsidP="00C2352D">
      <w:pPr>
        <w:spacing w:after="0" w:line="276" w:lineRule="auto"/>
        <w:ind w:firstLine="480"/>
        <w:divId w:val="1410544197"/>
        <w:rPr>
          <w:rFonts w:ascii="Arial" w:eastAsia="Times New Roman" w:hAnsi="Arial" w:cs="Arial"/>
          <w:sz w:val="20"/>
          <w:szCs w:val="20"/>
          <w:lang w:val="en"/>
        </w:rPr>
      </w:pPr>
      <w:r w:rsidRPr="00C2352D">
        <w:rPr>
          <w:rFonts w:ascii="Arial" w:eastAsia="Times New Roman" w:hAnsi="Arial" w:cs="Arial"/>
          <w:sz w:val="20"/>
          <w:szCs w:val="20"/>
          <w:lang w:val="en"/>
        </w:rPr>
        <w:t xml:space="preserve">___ PLAG1 rearrangement detected  </w:t>
      </w:r>
    </w:p>
    <w:p w14:paraId="628B3818" w14:textId="77777777" w:rsidR="00AE3270" w:rsidRPr="00C2352D" w:rsidRDefault="00AE3270" w:rsidP="00C2352D">
      <w:pPr>
        <w:spacing w:after="0" w:line="276" w:lineRule="auto"/>
        <w:ind w:firstLine="720"/>
        <w:divId w:val="347758013"/>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Specify Fusion Partner (if available): _________________ </w:t>
      </w:r>
    </w:p>
    <w:p w14:paraId="11F3E9CE" w14:textId="77777777" w:rsidR="00AE3270" w:rsidRPr="00C2352D" w:rsidRDefault="00AE3270" w:rsidP="00C2352D">
      <w:pPr>
        <w:spacing w:after="0" w:line="276" w:lineRule="auto"/>
        <w:ind w:firstLine="480"/>
        <w:divId w:val="1349676438"/>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555D4BB1"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772DA68E" w14:textId="77777777" w:rsidR="00AE3270" w:rsidRPr="00C2352D" w:rsidRDefault="00AE3270" w:rsidP="00C2352D">
      <w:pPr>
        <w:spacing w:after="0" w:line="276" w:lineRule="auto"/>
        <w:ind w:firstLine="480"/>
        <w:divId w:val="1006516344"/>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+HMGA2 IHC  </w:t>
      </w:r>
    </w:p>
    <w:p w14:paraId="2D5B8CF3" w14:textId="77777777" w:rsidR="00AE3270" w:rsidRPr="00C2352D" w:rsidRDefault="00AE3270" w:rsidP="00C2352D">
      <w:pPr>
        <w:spacing w:after="0" w:line="276" w:lineRule="auto"/>
        <w:ind w:firstLine="480"/>
        <w:divId w:val="1875386979"/>
        <w:rPr>
          <w:rFonts w:ascii="Arial" w:eastAsia="Times New Roman" w:hAnsi="Arial" w:cs="Arial"/>
          <w:sz w:val="20"/>
          <w:szCs w:val="20"/>
          <w:lang w:val="en"/>
        </w:rPr>
      </w:pPr>
      <w:r w:rsidRPr="00C2352D">
        <w:rPr>
          <w:rFonts w:ascii="Arial" w:eastAsia="Times New Roman" w:hAnsi="Arial" w:cs="Arial"/>
          <w:sz w:val="20"/>
          <w:szCs w:val="20"/>
          <w:lang w:val="en"/>
        </w:rPr>
        <w:t xml:space="preserve">___ Negative (no nuclear staining)  </w:t>
      </w:r>
    </w:p>
    <w:p w14:paraId="2C3B0764" w14:textId="77777777" w:rsidR="00AE3270" w:rsidRPr="00C2352D" w:rsidRDefault="00AE3270" w:rsidP="00C2352D">
      <w:pPr>
        <w:spacing w:after="0" w:line="276" w:lineRule="auto"/>
        <w:ind w:firstLine="480"/>
        <w:divId w:val="1122193918"/>
        <w:rPr>
          <w:rFonts w:ascii="Arial" w:eastAsia="Times New Roman" w:hAnsi="Arial" w:cs="Arial"/>
          <w:sz w:val="20"/>
          <w:szCs w:val="20"/>
          <w:lang w:val="en"/>
        </w:rPr>
      </w:pPr>
      <w:r w:rsidRPr="00C2352D">
        <w:rPr>
          <w:rFonts w:ascii="Arial" w:eastAsia="Times New Roman" w:hAnsi="Arial" w:cs="Arial"/>
          <w:sz w:val="20"/>
          <w:szCs w:val="20"/>
          <w:lang w:val="en"/>
        </w:rPr>
        <w:t xml:space="preserve">___ Positive (nuclear staining)  </w:t>
      </w:r>
    </w:p>
    <w:p w14:paraId="6F975B3F" w14:textId="77777777" w:rsidR="00AE3270" w:rsidRPr="00C2352D" w:rsidRDefault="00AE3270" w:rsidP="00C2352D">
      <w:pPr>
        <w:spacing w:after="0" w:line="276" w:lineRule="auto"/>
        <w:ind w:firstLine="480"/>
        <w:divId w:val="805926595"/>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1C946A83"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04C6E95A" w14:textId="77777777" w:rsidR="00AE3270" w:rsidRPr="00C2352D" w:rsidRDefault="00AE3270" w:rsidP="00C2352D">
      <w:pPr>
        <w:spacing w:after="0" w:line="276" w:lineRule="auto"/>
        <w:ind w:firstLine="480"/>
        <w:divId w:val="1153302605"/>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+HMGA2 Rearrangements (by molecular methods)  </w:t>
      </w:r>
    </w:p>
    <w:p w14:paraId="5DF2D94A" w14:textId="77777777" w:rsidR="00AE3270" w:rsidRPr="00C2352D" w:rsidRDefault="00AE3270" w:rsidP="00C2352D">
      <w:pPr>
        <w:spacing w:after="0" w:line="276" w:lineRule="auto"/>
        <w:ind w:firstLine="480"/>
        <w:divId w:val="415251660"/>
        <w:rPr>
          <w:rFonts w:ascii="Arial" w:eastAsia="Times New Roman" w:hAnsi="Arial" w:cs="Arial"/>
          <w:sz w:val="20"/>
          <w:szCs w:val="20"/>
          <w:lang w:val="en"/>
        </w:rPr>
      </w:pPr>
      <w:r w:rsidRPr="00C2352D">
        <w:rPr>
          <w:rFonts w:ascii="Arial" w:eastAsia="Times New Roman" w:hAnsi="Arial" w:cs="Arial"/>
          <w:sz w:val="20"/>
          <w:szCs w:val="20"/>
          <w:lang w:val="en"/>
        </w:rPr>
        <w:t xml:space="preserve">___ No HMGA2 rearrangement detected  </w:t>
      </w:r>
    </w:p>
    <w:p w14:paraId="4886E38B" w14:textId="77777777" w:rsidR="00AE3270" w:rsidRPr="00C2352D" w:rsidRDefault="00AE3270" w:rsidP="00C2352D">
      <w:pPr>
        <w:spacing w:after="0" w:line="276" w:lineRule="auto"/>
        <w:ind w:firstLine="480"/>
        <w:divId w:val="172034102"/>
        <w:rPr>
          <w:rFonts w:ascii="Arial" w:eastAsia="Times New Roman" w:hAnsi="Arial" w:cs="Arial"/>
          <w:sz w:val="20"/>
          <w:szCs w:val="20"/>
          <w:lang w:val="en"/>
        </w:rPr>
      </w:pPr>
      <w:r w:rsidRPr="00C2352D">
        <w:rPr>
          <w:rFonts w:ascii="Arial" w:eastAsia="Times New Roman" w:hAnsi="Arial" w:cs="Arial"/>
          <w:sz w:val="20"/>
          <w:szCs w:val="20"/>
          <w:lang w:val="en"/>
        </w:rPr>
        <w:t xml:space="preserve">___ HMGA2 rearrangement detected  </w:t>
      </w:r>
    </w:p>
    <w:p w14:paraId="79D42867" w14:textId="77777777" w:rsidR="00AE3270" w:rsidRPr="00C2352D" w:rsidRDefault="00AE3270" w:rsidP="00C2352D">
      <w:pPr>
        <w:spacing w:after="0" w:line="276" w:lineRule="auto"/>
        <w:ind w:firstLine="720"/>
        <w:divId w:val="96146838"/>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Specify Fusion Partner (if available): _________________ </w:t>
      </w:r>
    </w:p>
    <w:p w14:paraId="5B1F009C" w14:textId="77777777" w:rsidR="00AE3270" w:rsidRPr="00C2352D" w:rsidRDefault="00AE3270" w:rsidP="00C2352D">
      <w:pPr>
        <w:spacing w:after="0" w:line="276" w:lineRule="auto"/>
        <w:ind w:firstLine="480"/>
        <w:divId w:val="655107123"/>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595C8F99" w14:textId="77777777" w:rsidR="00AE3270" w:rsidRPr="00C2352D" w:rsidRDefault="00AE3270" w:rsidP="00C2352D">
      <w:pPr>
        <w:spacing w:after="0" w:line="276" w:lineRule="auto"/>
        <w:divId w:val="1296568717"/>
        <w:rPr>
          <w:rFonts w:ascii="Arial" w:eastAsia="Times New Roman" w:hAnsi="Arial" w:cs="Arial"/>
          <w:b/>
          <w:bCs/>
          <w:sz w:val="20"/>
          <w:szCs w:val="20"/>
          <w:lang w:val="en"/>
        </w:rPr>
      </w:pPr>
    </w:p>
    <w:p w14:paraId="4F6750FD" w14:textId="4060B716" w:rsidR="00AE3270" w:rsidRPr="00C2352D" w:rsidRDefault="00AE3270" w:rsidP="00C2352D">
      <w:pPr>
        <w:spacing w:after="0" w:line="276" w:lineRule="auto"/>
        <w:divId w:val="1296568717"/>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Secretory Carcinoma  </w:t>
      </w:r>
    </w:p>
    <w:p w14:paraId="499ADE77"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55554BED" w14:textId="77777777" w:rsidR="00AE3270" w:rsidRPr="00C2352D" w:rsidRDefault="00AE3270" w:rsidP="00C2352D">
      <w:pPr>
        <w:spacing w:after="0" w:line="276" w:lineRule="auto"/>
        <w:ind w:firstLine="480"/>
        <w:divId w:val="1352537699"/>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+ETV6 Rearrangements (by molecular methods)  </w:t>
      </w:r>
    </w:p>
    <w:p w14:paraId="444EB4FD" w14:textId="77777777" w:rsidR="00AE3270" w:rsidRPr="00C2352D" w:rsidRDefault="00AE3270" w:rsidP="00C2352D">
      <w:pPr>
        <w:spacing w:after="0" w:line="276" w:lineRule="auto"/>
        <w:ind w:firstLine="480"/>
        <w:divId w:val="1739328826"/>
        <w:rPr>
          <w:rFonts w:ascii="Arial" w:eastAsia="Times New Roman" w:hAnsi="Arial" w:cs="Arial"/>
          <w:sz w:val="20"/>
          <w:szCs w:val="20"/>
          <w:lang w:val="en"/>
        </w:rPr>
      </w:pPr>
      <w:r w:rsidRPr="00C2352D">
        <w:rPr>
          <w:rFonts w:ascii="Arial" w:eastAsia="Times New Roman" w:hAnsi="Arial" w:cs="Arial"/>
          <w:sz w:val="20"/>
          <w:szCs w:val="20"/>
          <w:lang w:val="en"/>
        </w:rPr>
        <w:t xml:space="preserve">___ No ETV6 rearrangement detected  </w:t>
      </w:r>
    </w:p>
    <w:p w14:paraId="1A822B59" w14:textId="77777777" w:rsidR="00AE3270" w:rsidRPr="00C2352D" w:rsidRDefault="00AE3270" w:rsidP="00C2352D">
      <w:pPr>
        <w:spacing w:after="0" w:line="276" w:lineRule="auto"/>
        <w:ind w:firstLine="480"/>
        <w:divId w:val="2119791653"/>
        <w:rPr>
          <w:rFonts w:ascii="Arial" w:eastAsia="Times New Roman" w:hAnsi="Arial" w:cs="Arial"/>
          <w:sz w:val="20"/>
          <w:szCs w:val="20"/>
          <w:lang w:val="en"/>
        </w:rPr>
      </w:pPr>
      <w:r w:rsidRPr="00C2352D">
        <w:rPr>
          <w:rFonts w:ascii="Arial" w:eastAsia="Times New Roman" w:hAnsi="Arial" w:cs="Arial"/>
          <w:sz w:val="20"/>
          <w:szCs w:val="20"/>
          <w:lang w:val="en"/>
        </w:rPr>
        <w:t xml:space="preserve">___ ETV6 rearrangement detected  </w:t>
      </w:r>
    </w:p>
    <w:p w14:paraId="0EC5BC38" w14:textId="77777777" w:rsidR="00AE3270" w:rsidRPr="00C2352D" w:rsidRDefault="00AE3270" w:rsidP="00C2352D">
      <w:pPr>
        <w:spacing w:after="0" w:line="276" w:lineRule="auto"/>
        <w:ind w:firstLine="720"/>
        <w:divId w:val="1735617330"/>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Specify Fusion Partner (if available): _________________ </w:t>
      </w:r>
    </w:p>
    <w:p w14:paraId="52D25D60" w14:textId="77777777" w:rsidR="00AE3270" w:rsidRPr="00C2352D" w:rsidRDefault="00AE3270" w:rsidP="00C2352D">
      <w:pPr>
        <w:spacing w:after="0" w:line="276" w:lineRule="auto"/>
        <w:ind w:firstLine="480"/>
        <w:divId w:val="158157484"/>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6B550C15"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38BD6429" w14:textId="77777777" w:rsidR="00AE3270" w:rsidRPr="00C2352D" w:rsidRDefault="00AE3270" w:rsidP="00C2352D">
      <w:pPr>
        <w:spacing w:after="0" w:line="276" w:lineRule="auto"/>
        <w:ind w:firstLine="480"/>
        <w:divId w:val="1491630010"/>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+NTRK Rearrangements (by molecular methods)  </w:t>
      </w:r>
    </w:p>
    <w:p w14:paraId="54B84D56" w14:textId="77777777" w:rsidR="00AE3270" w:rsidRPr="00C2352D" w:rsidRDefault="00AE3270" w:rsidP="00C2352D">
      <w:pPr>
        <w:spacing w:after="0" w:line="276" w:lineRule="auto"/>
        <w:ind w:firstLine="480"/>
        <w:divId w:val="1131283351"/>
        <w:rPr>
          <w:rFonts w:ascii="Arial" w:eastAsia="Times New Roman" w:hAnsi="Arial" w:cs="Arial"/>
          <w:sz w:val="20"/>
          <w:szCs w:val="20"/>
          <w:lang w:val="en"/>
        </w:rPr>
      </w:pPr>
      <w:r w:rsidRPr="00C2352D">
        <w:rPr>
          <w:rFonts w:ascii="Arial" w:eastAsia="Times New Roman" w:hAnsi="Arial" w:cs="Arial"/>
          <w:sz w:val="20"/>
          <w:szCs w:val="20"/>
          <w:lang w:val="en"/>
        </w:rPr>
        <w:t xml:space="preserve">___ NTRK rearrangement detected  </w:t>
      </w:r>
    </w:p>
    <w:p w14:paraId="3D7BD148" w14:textId="77777777" w:rsidR="00AE3270" w:rsidRPr="00C2352D" w:rsidRDefault="00AE3270" w:rsidP="00C2352D">
      <w:pPr>
        <w:spacing w:after="0" w:line="276" w:lineRule="auto"/>
        <w:ind w:firstLine="720"/>
        <w:divId w:val="826940116"/>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+NTRK Type  </w:t>
      </w:r>
    </w:p>
    <w:p w14:paraId="5218865B" w14:textId="77777777" w:rsidR="00AE3270" w:rsidRPr="00C2352D" w:rsidRDefault="00AE3270" w:rsidP="00C2352D">
      <w:pPr>
        <w:spacing w:after="0" w:line="276" w:lineRule="auto"/>
        <w:ind w:firstLine="720"/>
        <w:divId w:val="1311520583"/>
        <w:rPr>
          <w:rFonts w:ascii="Arial" w:eastAsia="Times New Roman" w:hAnsi="Arial" w:cs="Arial"/>
          <w:sz w:val="20"/>
          <w:szCs w:val="20"/>
          <w:lang w:val="en"/>
        </w:rPr>
      </w:pPr>
      <w:r w:rsidRPr="00C2352D">
        <w:rPr>
          <w:rFonts w:ascii="Arial" w:eastAsia="Times New Roman" w:hAnsi="Arial" w:cs="Arial"/>
          <w:sz w:val="20"/>
          <w:szCs w:val="20"/>
          <w:lang w:val="en"/>
        </w:rPr>
        <w:t xml:space="preserve">___ NTRK1  </w:t>
      </w:r>
    </w:p>
    <w:p w14:paraId="11E72AAD" w14:textId="77777777" w:rsidR="00AE3270" w:rsidRPr="00C2352D" w:rsidRDefault="00AE3270" w:rsidP="00C2352D">
      <w:pPr>
        <w:spacing w:after="0" w:line="276" w:lineRule="auto"/>
        <w:ind w:firstLine="720"/>
        <w:divId w:val="793258078"/>
        <w:rPr>
          <w:rFonts w:ascii="Arial" w:eastAsia="Times New Roman" w:hAnsi="Arial" w:cs="Arial"/>
          <w:sz w:val="20"/>
          <w:szCs w:val="20"/>
          <w:lang w:val="en"/>
        </w:rPr>
      </w:pPr>
      <w:r w:rsidRPr="00C2352D">
        <w:rPr>
          <w:rFonts w:ascii="Arial" w:eastAsia="Times New Roman" w:hAnsi="Arial" w:cs="Arial"/>
          <w:sz w:val="20"/>
          <w:szCs w:val="20"/>
          <w:lang w:val="en"/>
        </w:rPr>
        <w:t xml:space="preserve">___ NTRK2  </w:t>
      </w:r>
    </w:p>
    <w:p w14:paraId="6C5CEB9D" w14:textId="77777777" w:rsidR="00AE3270" w:rsidRPr="00C2352D" w:rsidRDefault="00AE3270" w:rsidP="00C2352D">
      <w:pPr>
        <w:spacing w:after="0" w:line="276" w:lineRule="auto"/>
        <w:ind w:firstLine="720"/>
        <w:divId w:val="742410036"/>
        <w:rPr>
          <w:rFonts w:ascii="Arial" w:eastAsia="Times New Roman" w:hAnsi="Arial" w:cs="Arial"/>
          <w:sz w:val="20"/>
          <w:szCs w:val="20"/>
          <w:lang w:val="en"/>
        </w:rPr>
      </w:pPr>
      <w:r w:rsidRPr="00C2352D">
        <w:rPr>
          <w:rFonts w:ascii="Arial" w:eastAsia="Times New Roman" w:hAnsi="Arial" w:cs="Arial"/>
          <w:sz w:val="20"/>
          <w:szCs w:val="20"/>
          <w:lang w:val="en"/>
        </w:rPr>
        <w:t xml:space="preserve">___ NTRK3  </w:t>
      </w:r>
    </w:p>
    <w:p w14:paraId="43C7CBCA" w14:textId="77777777" w:rsidR="00AE3270" w:rsidRPr="00C2352D" w:rsidRDefault="00AE3270" w:rsidP="00C2352D">
      <w:pPr>
        <w:spacing w:after="0" w:line="276" w:lineRule="auto"/>
        <w:ind w:firstLine="720"/>
        <w:divId w:val="848065167"/>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Specify Fusion Partner (if available): _________________ </w:t>
      </w:r>
    </w:p>
    <w:p w14:paraId="62E1D1A2" w14:textId="77777777" w:rsidR="00AE3270" w:rsidRPr="00C2352D" w:rsidRDefault="00AE3270" w:rsidP="00C2352D">
      <w:pPr>
        <w:spacing w:after="0" w:line="276" w:lineRule="auto"/>
        <w:ind w:firstLine="480"/>
        <w:divId w:val="151987179"/>
        <w:rPr>
          <w:rFonts w:ascii="Arial" w:eastAsia="Times New Roman" w:hAnsi="Arial" w:cs="Arial"/>
          <w:sz w:val="20"/>
          <w:szCs w:val="20"/>
          <w:lang w:val="en"/>
        </w:rPr>
      </w:pPr>
      <w:r w:rsidRPr="00C2352D">
        <w:rPr>
          <w:rFonts w:ascii="Arial" w:eastAsia="Times New Roman" w:hAnsi="Arial" w:cs="Arial"/>
          <w:sz w:val="20"/>
          <w:szCs w:val="20"/>
          <w:lang w:val="en"/>
        </w:rPr>
        <w:t xml:space="preserve">___ No NTRK rearrangement detected  </w:t>
      </w:r>
    </w:p>
    <w:p w14:paraId="0C34181C" w14:textId="77777777" w:rsidR="00AE3270" w:rsidRPr="00C2352D" w:rsidRDefault="00AE3270" w:rsidP="00C2352D">
      <w:pPr>
        <w:spacing w:after="0" w:line="276" w:lineRule="auto"/>
        <w:ind w:firstLine="480"/>
        <w:divId w:val="218251626"/>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76F3F242" w14:textId="77777777" w:rsidR="00AE3270" w:rsidRPr="00C2352D" w:rsidRDefault="00AE3270" w:rsidP="00C2352D">
      <w:pPr>
        <w:spacing w:after="0" w:line="276" w:lineRule="auto"/>
        <w:divId w:val="320620461"/>
        <w:rPr>
          <w:rFonts w:ascii="Arial" w:eastAsia="Times New Roman" w:hAnsi="Arial" w:cs="Arial"/>
          <w:b/>
          <w:bCs/>
          <w:sz w:val="20"/>
          <w:szCs w:val="20"/>
          <w:lang w:val="en"/>
        </w:rPr>
      </w:pPr>
    </w:p>
    <w:p w14:paraId="458D9EFF" w14:textId="4EFDBACC" w:rsidR="00AE3270" w:rsidRPr="00C2352D" w:rsidRDefault="00AE3270" w:rsidP="00C2352D">
      <w:pPr>
        <w:spacing w:after="0" w:line="276" w:lineRule="auto"/>
        <w:divId w:val="320620461"/>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Hyalinizing Clear Cell Carcinoma  </w:t>
      </w:r>
    </w:p>
    <w:p w14:paraId="651978A6"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1D36543F" w14:textId="77777777" w:rsidR="00AE3270" w:rsidRPr="00C2352D" w:rsidRDefault="00AE3270" w:rsidP="00C2352D">
      <w:pPr>
        <w:spacing w:after="0" w:line="276" w:lineRule="auto"/>
        <w:ind w:firstLine="480"/>
        <w:divId w:val="1445923534"/>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+EWSR1 Rearrangements (by molecular methods)  </w:t>
      </w:r>
    </w:p>
    <w:p w14:paraId="484AA37E" w14:textId="77777777" w:rsidR="00AE3270" w:rsidRPr="00C2352D" w:rsidRDefault="00AE3270" w:rsidP="00C2352D">
      <w:pPr>
        <w:spacing w:after="0" w:line="276" w:lineRule="auto"/>
        <w:ind w:firstLine="480"/>
        <w:divId w:val="426388532"/>
        <w:rPr>
          <w:rFonts w:ascii="Arial" w:eastAsia="Times New Roman" w:hAnsi="Arial" w:cs="Arial"/>
          <w:sz w:val="20"/>
          <w:szCs w:val="20"/>
          <w:lang w:val="en"/>
        </w:rPr>
      </w:pPr>
      <w:r w:rsidRPr="00C2352D">
        <w:rPr>
          <w:rFonts w:ascii="Arial" w:eastAsia="Times New Roman" w:hAnsi="Arial" w:cs="Arial"/>
          <w:sz w:val="20"/>
          <w:szCs w:val="20"/>
          <w:lang w:val="en"/>
        </w:rPr>
        <w:lastRenderedPageBreak/>
        <w:t xml:space="preserve">___ No EWSR1 rearrangement detected  </w:t>
      </w:r>
    </w:p>
    <w:p w14:paraId="726EF1DC" w14:textId="77777777" w:rsidR="00AE3270" w:rsidRPr="00C2352D" w:rsidRDefault="00AE3270" w:rsidP="00C2352D">
      <w:pPr>
        <w:spacing w:after="0" w:line="276" w:lineRule="auto"/>
        <w:ind w:firstLine="480"/>
        <w:divId w:val="1250041585"/>
        <w:rPr>
          <w:rFonts w:ascii="Arial" w:eastAsia="Times New Roman" w:hAnsi="Arial" w:cs="Arial"/>
          <w:sz w:val="20"/>
          <w:szCs w:val="20"/>
          <w:lang w:val="en"/>
        </w:rPr>
      </w:pPr>
      <w:r w:rsidRPr="00C2352D">
        <w:rPr>
          <w:rFonts w:ascii="Arial" w:eastAsia="Times New Roman" w:hAnsi="Arial" w:cs="Arial"/>
          <w:sz w:val="20"/>
          <w:szCs w:val="20"/>
          <w:lang w:val="en"/>
        </w:rPr>
        <w:t xml:space="preserve">___ EWSR1 rearrangement detected  </w:t>
      </w:r>
    </w:p>
    <w:p w14:paraId="25418401" w14:textId="77777777" w:rsidR="00AE3270" w:rsidRPr="00C2352D" w:rsidRDefault="00AE3270" w:rsidP="00C2352D">
      <w:pPr>
        <w:spacing w:after="0" w:line="276" w:lineRule="auto"/>
        <w:ind w:firstLine="720"/>
        <w:divId w:val="27068741"/>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Specify Fusion Partner (if available): _________________ </w:t>
      </w:r>
    </w:p>
    <w:p w14:paraId="5D71D03C" w14:textId="77777777" w:rsidR="00AE3270" w:rsidRPr="00C2352D" w:rsidRDefault="00AE3270" w:rsidP="00C2352D">
      <w:pPr>
        <w:spacing w:after="0" w:line="276" w:lineRule="auto"/>
        <w:ind w:firstLine="480"/>
        <w:divId w:val="693650843"/>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6247D0DF" w14:textId="77777777" w:rsidR="00AE3270" w:rsidRPr="00C2352D" w:rsidRDefault="00AE3270" w:rsidP="00C2352D">
      <w:pPr>
        <w:spacing w:after="0" w:line="276" w:lineRule="auto"/>
        <w:divId w:val="1827359005"/>
        <w:rPr>
          <w:rFonts w:ascii="Arial" w:eastAsia="Times New Roman" w:hAnsi="Arial" w:cs="Arial"/>
          <w:b/>
          <w:bCs/>
          <w:sz w:val="20"/>
          <w:szCs w:val="20"/>
          <w:lang w:val="en"/>
        </w:rPr>
      </w:pPr>
    </w:p>
    <w:p w14:paraId="724E7EA3" w14:textId="07A1B921" w:rsidR="00AE3270" w:rsidRPr="00C2352D" w:rsidRDefault="00AE3270" w:rsidP="00C2352D">
      <w:pPr>
        <w:spacing w:after="0" w:line="276" w:lineRule="auto"/>
        <w:divId w:val="1827359005"/>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Sinonasal Malignancies  </w:t>
      </w:r>
    </w:p>
    <w:p w14:paraId="485D222F" w14:textId="77777777" w:rsidR="00AE3270" w:rsidRPr="00C2352D" w:rsidRDefault="00AE3270" w:rsidP="00C2352D">
      <w:pPr>
        <w:spacing w:after="0" w:line="276" w:lineRule="auto"/>
        <w:divId w:val="173884461"/>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SWI / SNF Complex Deficient Sinonasal Carcinoma / Teratocarcinosarcoma  </w:t>
      </w:r>
    </w:p>
    <w:p w14:paraId="37F53F5D"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568CA7E7" w14:textId="77777777" w:rsidR="00AE3270" w:rsidRPr="00C2352D" w:rsidRDefault="00AE3270" w:rsidP="00C2352D">
      <w:pPr>
        <w:spacing w:after="0" w:line="276" w:lineRule="auto"/>
        <w:ind w:firstLine="480"/>
        <w:divId w:val="2087872940"/>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+INI1 IHC  </w:t>
      </w:r>
    </w:p>
    <w:p w14:paraId="6D122FF1" w14:textId="77777777" w:rsidR="00AE3270" w:rsidRPr="00C2352D" w:rsidRDefault="00AE3270" w:rsidP="00C2352D">
      <w:pPr>
        <w:spacing w:after="0" w:line="276" w:lineRule="auto"/>
        <w:ind w:firstLine="480"/>
        <w:divId w:val="205263632"/>
        <w:rPr>
          <w:rFonts w:ascii="Arial" w:eastAsia="Times New Roman" w:hAnsi="Arial" w:cs="Arial"/>
          <w:sz w:val="20"/>
          <w:szCs w:val="20"/>
          <w:lang w:val="en"/>
        </w:rPr>
      </w:pPr>
      <w:r w:rsidRPr="00C2352D">
        <w:rPr>
          <w:rFonts w:ascii="Arial" w:eastAsia="Times New Roman" w:hAnsi="Arial" w:cs="Arial"/>
          <w:sz w:val="20"/>
          <w:szCs w:val="20"/>
          <w:lang w:val="en"/>
        </w:rPr>
        <w:t xml:space="preserve">___ Retained nuclear staining (negative for deletion / alteration)  </w:t>
      </w:r>
    </w:p>
    <w:p w14:paraId="6DC62762" w14:textId="77777777" w:rsidR="00AE3270" w:rsidRPr="00C2352D" w:rsidRDefault="00AE3270" w:rsidP="00C2352D">
      <w:pPr>
        <w:spacing w:after="0" w:line="276" w:lineRule="auto"/>
        <w:ind w:firstLine="480"/>
        <w:divId w:val="1437673474"/>
        <w:rPr>
          <w:rFonts w:ascii="Arial" w:eastAsia="Times New Roman" w:hAnsi="Arial" w:cs="Arial"/>
          <w:sz w:val="20"/>
          <w:szCs w:val="20"/>
          <w:lang w:val="en"/>
        </w:rPr>
      </w:pPr>
      <w:r w:rsidRPr="00C2352D">
        <w:rPr>
          <w:rFonts w:ascii="Arial" w:eastAsia="Times New Roman" w:hAnsi="Arial" w:cs="Arial"/>
          <w:sz w:val="20"/>
          <w:szCs w:val="20"/>
          <w:lang w:val="en"/>
        </w:rPr>
        <w:t xml:space="preserve">___ Loss of nuclear staining (positive for deletion / alteration)  </w:t>
      </w:r>
    </w:p>
    <w:p w14:paraId="65E1DE19" w14:textId="77777777" w:rsidR="00AE3270" w:rsidRPr="00C2352D" w:rsidRDefault="00AE3270" w:rsidP="00C2352D">
      <w:pPr>
        <w:spacing w:after="0" w:line="276" w:lineRule="auto"/>
        <w:ind w:firstLine="480"/>
        <w:divId w:val="1552837557"/>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25125CE5"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4C8281AD" w14:textId="77777777" w:rsidR="00AE3270" w:rsidRPr="00C2352D" w:rsidRDefault="00AE3270" w:rsidP="00C2352D">
      <w:pPr>
        <w:spacing w:after="0" w:line="276" w:lineRule="auto"/>
        <w:ind w:firstLine="480"/>
        <w:divId w:val="386533648"/>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+BRG1 IHC  </w:t>
      </w:r>
    </w:p>
    <w:p w14:paraId="45B5A470" w14:textId="77777777" w:rsidR="00AE3270" w:rsidRPr="00C2352D" w:rsidRDefault="00AE3270" w:rsidP="00C2352D">
      <w:pPr>
        <w:spacing w:after="0" w:line="276" w:lineRule="auto"/>
        <w:ind w:firstLine="480"/>
        <w:divId w:val="847718691"/>
        <w:rPr>
          <w:rFonts w:ascii="Arial" w:eastAsia="Times New Roman" w:hAnsi="Arial" w:cs="Arial"/>
          <w:sz w:val="20"/>
          <w:szCs w:val="20"/>
          <w:lang w:val="en"/>
        </w:rPr>
      </w:pPr>
      <w:r w:rsidRPr="00C2352D">
        <w:rPr>
          <w:rFonts w:ascii="Arial" w:eastAsia="Times New Roman" w:hAnsi="Arial" w:cs="Arial"/>
          <w:sz w:val="20"/>
          <w:szCs w:val="20"/>
          <w:lang w:val="en"/>
        </w:rPr>
        <w:t xml:space="preserve">___ Retained nuclear staining (negative for deletion / alteration)  </w:t>
      </w:r>
    </w:p>
    <w:p w14:paraId="64722750" w14:textId="77777777" w:rsidR="00AE3270" w:rsidRPr="00C2352D" w:rsidRDefault="00AE3270" w:rsidP="00C2352D">
      <w:pPr>
        <w:spacing w:after="0" w:line="276" w:lineRule="auto"/>
        <w:ind w:firstLine="480"/>
        <w:divId w:val="1257711702"/>
        <w:rPr>
          <w:rFonts w:ascii="Arial" w:eastAsia="Times New Roman" w:hAnsi="Arial" w:cs="Arial"/>
          <w:sz w:val="20"/>
          <w:szCs w:val="20"/>
          <w:lang w:val="en"/>
        </w:rPr>
      </w:pPr>
      <w:r w:rsidRPr="00C2352D">
        <w:rPr>
          <w:rFonts w:ascii="Arial" w:eastAsia="Times New Roman" w:hAnsi="Arial" w:cs="Arial"/>
          <w:sz w:val="20"/>
          <w:szCs w:val="20"/>
          <w:lang w:val="en"/>
        </w:rPr>
        <w:t xml:space="preserve">___ Loss of nuclear staining (positive for deletion / alteration)  </w:t>
      </w:r>
    </w:p>
    <w:p w14:paraId="0A5B24F9" w14:textId="77777777" w:rsidR="00AE3270" w:rsidRPr="00C2352D" w:rsidRDefault="00AE3270" w:rsidP="00C2352D">
      <w:pPr>
        <w:spacing w:after="0" w:line="276" w:lineRule="auto"/>
        <w:ind w:firstLine="480"/>
        <w:divId w:val="218131536"/>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3B1CFD4E" w14:textId="77777777" w:rsidR="00AE3270" w:rsidRPr="00C2352D" w:rsidRDefault="00AE3270" w:rsidP="00C2352D">
      <w:pPr>
        <w:spacing w:after="0" w:line="276" w:lineRule="auto"/>
        <w:divId w:val="1644311763"/>
        <w:rPr>
          <w:rFonts w:ascii="Arial" w:eastAsia="Times New Roman" w:hAnsi="Arial" w:cs="Arial"/>
          <w:b/>
          <w:bCs/>
          <w:sz w:val="20"/>
          <w:szCs w:val="20"/>
          <w:lang w:val="en"/>
        </w:rPr>
      </w:pPr>
    </w:p>
    <w:p w14:paraId="65A61010" w14:textId="7824E974" w:rsidR="00AE3270" w:rsidRPr="00C2352D" w:rsidRDefault="00AE3270" w:rsidP="00C2352D">
      <w:pPr>
        <w:spacing w:after="0" w:line="276" w:lineRule="auto"/>
        <w:divId w:val="1644311763"/>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Biphenotypic Sinonasal Sarcoma  </w:t>
      </w:r>
    </w:p>
    <w:p w14:paraId="2EC32B14"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10585C03" w14:textId="77777777" w:rsidR="00AE3270" w:rsidRPr="00C2352D" w:rsidRDefault="00AE3270" w:rsidP="00C2352D">
      <w:pPr>
        <w:spacing w:after="0" w:line="276" w:lineRule="auto"/>
        <w:ind w:firstLine="480"/>
        <w:divId w:val="547499762"/>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+PAX Rearrangements (by molecular methods)  </w:t>
      </w:r>
    </w:p>
    <w:p w14:paraId="28CE85FB" w14:textId="77777777" w:rsidR="00AE3270" w:rsidRPr="00C2352D" w:rsidRDefault="00AE3270" w:rsidP="00C2352D">
      <w:pPr>
        <w:spacing w:after="0" w:line="276" w:lineRule="auto"/>
        <w:ind w:firstLine="480"/>
        <w:divId w:val="168253709"/>
        <w:rPr>
          <w:rFonts w:ascii="Arial" w:eastAsia="Times New Roman" w:hAnsi="Arial" w:cs="Arial"/>
          <w:sz w:val="20"/>
          <w:szCs w:val="20"/>
          <w:lang w:val="en"/>
        </w:rPr>
      </w:pPr>
      <w:r w:rsidRPr="00C2352D">
        <w:rPr>
          <w:rFonts w:ascii="Arial" w:eastAsia="Times New Roman" w:hAnsi="Arial" w:cs="Arial"/>
          <w:sz w:val="20"/>
          <w:szCs w:val="20"/>
          <w:lang w:val="en"/>
        </w:rPr>
        <w:t xml:space="preserve">___ PAX rearrangement detected  </w:t>
      </w:r>
    </w:p>
    <w:p w14:paraId="15F6AC14" w14:textId="77777777" w:rsidR="00AE3270" w:rsidRPr="00C2352D" w:rsidRDefault="00AE3270" w:rsidP="00C2352D">
      <w:pPr>
        <w:spacing w:after="0" w:line="276" w:lineRule="auto"/>
        <w:ind w:firstLine="720"/>
        <w:divId w:val="1708140065"/>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+PAX Type  </w:t>
      </w:r>
    </w:p>
    <w:p w14:paraId="33343017" w14:textId="77777777" w:rsidR="00AE3270" w:rsidRPr="00C2352D" w:rsidRDefault="00AE3270" w:rsidP="00C2352D">
      <w:pPr>
        <w:spacing w:after="0" w:line="276" w:lineRule="auto"/>
        <w:ind w:firstLine="720"/>
        <w:divId w:val="1412000531"/>
        <w:rPr>
          <w:rFonts w:ascii="Arial" w:eastAsia="Times New Roman" w:hAnsi="Arial" w:cs="Arial"/>
          <w:sz w:val="20"/>
          <w:szCs w:val="20"/>
          <w:lang w:val="en"/>
        </w:rPr>
      </w:pPr>
      <w:r w:rsidRPr="00C2352D">
        <w:rPr>
          <w:rFonts w:ascii="Arial" w:eastAsia="Times New Roman" w:hAnsi="Arial" w:cs="Arial"/>
          <w:sz w:val="20"/>
          <w:szCs w:val="20"/>
          <w:lang w:val="en"/>
        </w:rPr>
        <w:t xml:space="preserve">___ PAX3  </w:t>
      </w:r>
    </w:p>
    <w:p w14:paraId="7425BE5D" w14:textId="77777777" w:rsidR="00AE3270" w:rsidRPr="00C2352D" w:rsidRDefault="00AE3270" w:rsidP="00C2352D">
      <w:pPr>
        <w:spacing w:after="0" w:line="276" w:lineRule="auto"/>
        <w:ind w:firstLine="720"/>
        <w:divId w:val="1523739215"/>
        <w:rPr>
          <w:rFonts w:ascii="Arial" w:eastAsia="Times New Roman" w:hAnsi="Arial" w:cs="Arial"/>
          <w:sz w:val="20"/>
          <w:szCs w:val="20"/>
          <w:lang w:val="en"/>
        </w:rPr>
      </w:pPr>
      <w:r w:rsidRPr="00C2352D">
        <w:rPr>
          <w:rFonts w:ascii="Arial" w:eastAsia="Times New Roman" w:hAnsi="Arial" w:cs="Arial"/>
          <w:sz w:val="20"/>
          <w:szCs w:val="20"/>
          <w:lang w:val="en"/>
        </w:rPr>
        <w:t xml:space="preserve">___ PAX7  </w:t>
      </w:r>
    </w:p>
    <w:p w14:paraId="6704F815" w14:textId="77777777" w:rsidR="00AE3270" w:rsidRPr="00C2352D" w:rsidRDefault="00AE3270" w:rsidP="00C2352D">
      <w:pPr>
        <w:spacing w:after="0" w:line="276" w:lineRule="auto"/>
        <w:ind w:firstLine="720"/>
        <w:divId w:val="65152491"/>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Specify Fusion Partner (if available): _________________ </w:t>
      </w:r>
    </w:p>
    <w:p w14:paraId="44AE3909" w14:textId="77777777" w:rsidR="00AE3270" w:rsidRPr="00C2352D" w:rsidRDefault="00AE3270" w:rsidP="00C2352D">
      <w:pPr>
        <w:spacing w:after="0" w:line="276" w:lineRule="auto"/>
        <w:ind w:firstLine="480"/>
        <w:divId w:val="743720634"/>
        <w:rPr>
          <w:rFonts w:ascii="Arial" w:eastAsia="Times New Roman" w:hAnsi="Arial" w:cs="Arial"/>
          <w:sz w:val="20"/>
          <w:szCs w:val="20"/>
          <w:lang w:val="en"/>
        </w:rPr>
      </w:pPr>
      <w:r w:rsidRPr="00C2352D">
        <w:rPr>
          <w:rFonts w:ascii="Arial" w:eastAsia="Times New Roman" w:hAnsi="Arial" w:cs="Arial"/>
          <w:sz w:val="20"/>
          <w:szCs w:val="20"/>
          <w:lang w:val="en"/>
        </w:rPr>
        <w:t xml:space="preserve">___ No PAX rearrangement detected  </w:t>
      </w:r>
    </w:p>
    <w:p w14:paraId="6ACEEE53" w14:textId="77777777" w:rsidR="00AE3270" w:rsidRPr="00C2352D" w:rsidRDefault="00AE3270" w:rsidP="00C2352D">
      <w:pPr>
        <w:spacing w:after="0" w:line="276" w:lineRule="auto"/>
        <w:ind w:firstLine="480"/>
        <w:divId w:val="2038431856"/>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27DABB7E" w14:textId="77777777" w:rsidR="00AE3270" w:rsidRPr="00C2352D" w:rsidRDefault="00AE3270" w:rsidP="00C2352D">
      <w:pPr>
        <w:spacing w:after="0" w:line="276" w:lineRule="auto"/>
        <w:divId w:val="1189222645"/>
        <w:rPr>
          <w:rFonts w:ascii="Arial" w:eastAsia="Times New Roman" w:hAnsi="Arial" w:cs="Arial"/>
          <w:b/>
          <w:bCs/>
          <w:sz w:val="20"/>
          <w:szCs w:val="20"/>
          <w:lang w:val="en"/>
        </w:rPr>
      </w:pPr>
    </w:p>
    <w:p w14:paraId="1F99E11D" w14:textId="622E5E0B" w:rsidR="00AE3270" w:rsidRPr="00C2352D" w:rsidRDefault="00AE3270" w:rsidP="00C2352D">
      <w:pPr>
        <w:spacing w:after="0" w:line="276" w:lineRule="auto"/>
        <w:divId w:val="1189222645"/>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Paraganglioma  </w:t>
      </w:r>
    </w:p>
    <w:p w14:paraId="6D5DCBDB"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426284D9" w14:textId="77777777" w:rsidR="00AE3270" w:rsidRPr="00C2352D" w:rsidRDefault="00AE3270" w:rsidP="00C2352D">
      <w:pPr>
        <w:spacing w:after="0" w:line="276" w:lineRule="auto"/>
        <w:ind w:firstLine="240"/>
        <w:divId w:val="2026176601"/>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+SDHB IHC  </w:t>
      </w:r>
    </w:p>
    <w:p w14:paraId="588F4F13" w14:textId="77777777" w:rsidR="00AE3270" w:rsidRPr="00C2352D" w:rsidRDefault="00AE3270" w:rsidP="00C2352D">
      <w:pPr>
        <w:spacing w:after="0" w:line="276" w:lineRule="auto"/>
        <w:ind w:firstLine="240"/>
        <w:divId w:val="1766999115"/>
        <w:rPr>
          <w:rFonts w:ascii="Arial" w:eastAsia="Times New Roman" w:hAnsi="Arial" w:cs="Arial"/>
          <w:sz w:val="20"/>
          <w:szCs w:val="20"/>
          <w:lang w:val="en"/>
        </w:rPr>
      </w:pPr>
      <w:r w:rsidRPr="00C2352D">
        <w:rPr>
          <w:rFonts w:ascii="Arial" w:eastAsia="Times New Roman" w:hAnsi="Arial" w:cs="Arial"/>
          <w:sz w:val="20"/>
          <w:szCs w:val="20"/>
          <w:lang w:val="en"/>
        </w:rPr>
        <w:t xml:space="preserve">___ Retained cytoplasmic staining (negative for deletion / alteration)  </w:t>
      </w:r>
    </w:p>
    <w:p w14:paraId="0CD9685E" w14:textId="77777777" w:rsidR="00AE3270" w:rsidRPr="00C2352D" w:rsidRDefault="00AE3270" w:rsidP="00C2352D">
      <w:pPr>
        <w:spacing w:after="0" w:line="276" w:lineRule="auto"/>
        <w:ind w:firstLine="240"/>
        <w:divId w:val="166016357"/>
        <w:rPr>
          <w:rFonts w:ascii="Arial" w:eastAsia="Times New Roman" w:hAnsi="Arial" w:cs="Arial"/>
          <w:sz w:val="20"/>
          <w:szCs w:val="20"/>
          <w:lang w:val="en"/>
        </w:rPr>
      </w:pPr>
      <w:r w:rsidRPr="00C2352D">
        <w:rPr>
          <w:rFonts w:ascii="Arial" w:eastAsia="Times New Roman" w:hAnsi="Arial" w:cs="Arial"/>
          <w:sz w:val="20"/>
          <w:szCs w:val="20"/>
          <w:lang w:val="en"/>
        </w:rPr>
        <w:t xml:space="preserve">___ Loss of cytoplasmic staining (positive for deletion / alteration)  </w:t>
      </w:r>
    </w:p>
    <w:p w14:paraId="0B85972C" w14:textId="77777777" w:rsidR="00AE3270" w:rsidRPr="00C2352D" w:rsidRDefault="00AE3270" w:rsidP="00C2352D">
      <w:pPr>
        <w:spacing w:after="0" w:line="276" w:lineRule="auto"/>
        <w:ind w:firstLine="240"/>
        <w:divId w:val="83918388"/>
        <w:rPr>
          <w:rFonts w:ascii="Arial" w:eastAsia="Times New Roman" w:hAnsi="Arial" w:cs="Arial"/>
          <w:sz w:val="20"/>
          <w:szCs w:val="20"/>
          <w:lang w:val="en"/>
        </w:rPr>
      </w:pPr>
      <w:r w:rsidRPr="00C2352D">
        <w:rPr>
          <w:rFonts w:ascii="Arial" w:eastAsia="Times New Roman" w:hAnsi="Arial" w:cs="Arial"/>
          <w:sz w:val="20"/>
          <w:szCs w:val="20"/>
          <w:lang w:val="en"/>
        </w:rPr>
        <w:t xml:space="preserve">___ Cannot be determined (explain): _________________ </w:t>
      </w:r>
    </w:p>
    <w:p w14:paraId="73174A4C" w14:textId="77777777" w:rsidR="00AE3270" w:rsidRPr="00C2352D" w:rsidRDefault="00AE3270" w:rsidP="00C2352D">
      <w:pPr>
        <w:spacing w:after="0" w:line="276" w:lineRule="auto"/>
        <w:divId w:val="1220900916"/>
        <w:rPr>
          <w:rFonts w:ascii="Arial" w:eastAsia="Times New Roman" w:hAnsi="Arial" w:cs="Arial"/>
          <w:b/>
          <w:bCs/>
          <w:sz w:val="20"/>
          <w:szCs w:val="20"/>
          <w:lang w:val="en"/>
        </w:rPr>
      </w:pPr>
    </w:p>
    <w:p w14:paraId="1F052F3B" w14:textId="0D578F0B" w:rsidR="00AE3270" w:rsidRPr="00C2352D" w:rsidRDefault="00AE3270" w:rsidP="00C2352D">
      <w:pPr>
        <w:spacing w:after="0" w:line="276" w:lineRule="auto"/>
        <w:divId w:val="1220900916"/>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Other Markers  </w:t>
      </w:r>
    </w:p>
    <w:p w14:paraId="24F19F69"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647D42BA" w14:textId="77777777" w:rsidR="00AE3270" w:rsidRPr="00C2352D" w:rsidRDefault="00AE3270" w:rsidP="00C2352D">
      <w:pPr>
        <w:spacing w:after="0" w:line="276" w:lineRule="auto"/>
        <w:ind w:firstLine="240"/>
        <w:divId w:val="207953670"/>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+Specify Other Marker(s) and Result(s) (repeat up to 10x, as needed): _________________ </w:t>
      </w:r>
    </w:p>
    <w:p w14:paraId="3475D3A1"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27449D35" w14:textId="77777777" w:rsidR="00AE3270" w:rsidRPr="00C2352D" w:rsidRDefault="00AE3270" w:rsidP="00C2352D">
      <w:pPr>
        <w:spacing w:after="0" w:line="276" w:lineRule="auto"/>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COMMENTS  </w:t>
      </w:r>
    </w:p>
    <w:p w14:paraId="0E4FCC4E" w14:textId="77777777" w:rsidR="00AE3270" w:rsidRPr="00C2352D" w:rsidRDefault="00AE3270" w:rsidP="00C2352D">
      <w:pPr>
        <w:spacing w:after="0" w:line="276" w:lineRule="auto"/>
        <w:divId w:val="951202641"/>
        <w:rPr>
          <w:rFonts w:ascii="Arial" w:eastAsia="Times New Roman" w:hAnsi="Arial" w:cs="Arial"/>
          <w:sz w:val="20"/>
          <w:szCs w:val="20"/>
          <w:lang w:val="en"/>
        </w:rPr>
      </w:pPr>
    </w:p>
    <w:p w14:paraId="265D7BD8" w14:textId="77777777" w:rsidR="00AE3270" w:rsidRPr="00C2352D" w:rsidRDefault="00AE3270" w:rsidP="00C2352D">
      <w:pPr>
        <w:spacing w:after="0" w:line="276" w:lineRule="auto"/>
        <w:rPr>
          <w:rFonts w:ascii="Arial" w:eastAsia="Times New Roman" w:hAnsi="Arial" w:cs="Arial"/>
          <w:b/>
          <w:bCs/>
          <w:sz w:val="20"/>
          <w:szCs w:val="20"/>
          <w:lang w:val="en"/>
        </w:rPr>
      </w:pPr>
      <w:r w:rsidRPr="00C2352D">
        <w:rPr>
          <w:rFonts w:ascii="Arial" w:eastAsia="Times New Roman" w:hAnsi="Arial" w:cs="Arial"/>
          <w:b/>
          <w:bCs/>
          <w:sz w:val="20"/>
          <w:szCs w:val="20"/>
          <w:lang w:val="en"/>
        </w:rPr>
        <w:t xml:space="preserve">Comment(s): _________________ </w:t>
      </w:r>
    </w:p>
    <w:sectPr w:rsidR="00AE3270" w:rsidRPr="00C2352D">
      <w:headerReference w:type="default"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BB60" w14:textId="77777777" w:rsidR="00AE3270" w:rsidRDefault="00AE3270">
      <w:pPr>
        <w:spacing w:after="0" w:line="240" w:lineRule="auto"/>
      </w:pPr>
      <w:r>
        <w:separator/>
      </w:r>
    </w:p>
  </w:endnote>
  <w:endnote w:type="continuationSeparator" w:id="0">
    <w:p w14:paraId="06C412F5" w14:textId="77777777" w:rsidR="00AE3270" w:rsidRDefault="00AE3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0F44" w14:textId="28D7B43B" w:rsidR="00C7684B" w:rsidRDefault="00AE3270">
    <w:pPr>
      <w:pStyle w:val="Foote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F0E5" w14:textId="77777777" w:rsidR="00AE3270" w:rsidRDefault="00AE3270">
    <w:r>
      <w:rPr>
        <w:rFonts w:ascii="Arial"/>
        <w:sz w:val="16"/>
      </w:rPr>
      <w:t>©</w:t>
    </w:r>
    <w:r>
      <w:rPr>
        <w:rFonts w:ascii="Arial"/>
        <w:sz w:val="16"/>
      </w:rPr>
      <w:t xml:space="preserve"> 2026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8AFC" w14:textId="77777777" w:rsidR="00AE3270" w:rsidRDefault="00AE3270">
      <w:pPr>
        <w:spacing w:after="0" w:line="240" w:lineRule="auto"/>
      </w:pPr>
      <w:r>
        <w:separator/>
      </w:r>
    </w:p>
  </w:footnote>
  <w:footnote w:type="continuationSeparator" w:id="0">
    <w:p w14:paraId="13C9C0F5" w14:textId="77777777" w:rsidR="00AE3270" w:rsidRDefault="00AE3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B9D3" w14:textId="77777777" w:rsidR="00C7684B" w:rsidRDefault="00C7684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650"/>
    </w:tblGrid>
    <w:tr w:rsidR="00776589" w14:paraId="7AD4BCDC" w14:textId="77777777" w:rsidTr="001D3D79">
      <w:tc>
        <w:tcPr>
          <w:tcW w:w="1710" w:type="dxa"/>
        </w:tcPr>
        <w:p w14:paraId="283EA69A" w14:textId="77777777" w:rsidR="00AE3270" w:rsidRDefault="00AE3270">
          <w:r>
            <w:t>CAP Approved</w:t>
          </w:r>
        </w:p>
      </w:tc>
      <w:tc>
        <w:tcPr>
          <w:tcW w:w="7650" w:type="dxa"/>
        </w:tcPr>
        <w:p w14:paraId="068A1859" w14:textId="795D2CA1" w:rsidR="00AE3270" w:rsidRDefault="00AE3270">
          <w:pPr>
            <w:jc w:val="right"/>
          </w:pPr>
          <w:r>
            <w:t xml:space="preserve">HN.Bmk_2.3.0.0. </w:t>
          </w:r>
          <w:r w:rsidR="00BF0018">
            <w:t>REL</w:t>
          </w:r>
          <w:r>
            <w:t>_CAPCP</w:t>
          </w:r>
        </w:p>
      </w:tc>
    </w:tr>
  </w:tbl>
  <w:p w14:paraId="4E5E3C68" w14:textId="77777777" w:rsidR="00C7684B" w:rsidRDefault="00C768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25D0" w14:textId="77777777" w:rsidR="00C7684B" w:rsidRDefault="00AE3270">
    <w:r>
      <w:rPr>
        <w:noProof/>
      </w:rPr>
      <w:drawing>
        <wp:inline distT="0" distB="0" distL="0" distR="0" wp14:anchorId="133BF3FB" wp14:editId="7E0B8E71">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71439B43" w14:textId="6BA345FA" w:rsidR="00C7684B" w:rsidRDefault="003278DD">
    <w:r>
      <w:rPr>
        <w:noProof/>
      </w:rPr>
      <mc:AlternateContent>
        <mc:Choice Requires="wps">
          <w:drawing>
            <wp:anchor distT="0" distB="0" distL="114300" distR="114300" simplePos="0" relativeHeight="251657216" behindDoc="0" locked="0" layoutInCell="1" allowOverlap="1" wp14:anchorId="1C646FFA" wp14:editId="5AA08F56">
              <wp:simplePos x="0" y="0"/>
              <wp:positionH relativeFrom="column">
                <wp:posOffset>0</wp:posOffset>
              </wp:positionH>
              <wp:positionV relativeFrom="paragraph">
                <wp:posOffset>0</wp:posOffset>
              </wp:positionV>
              <wp:extent cx="635000" cy="635000"/>
              <wp:effectExtent l="0" t="0" r="3175" b="3175"/>
              <wp:wrapNone/>
              <wp:docPr id="1925999250"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7412B1"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D7DD1"/>
    <w:multiLevelType w:val="multilevel"/>
    <w:tmpl w:val="3A46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90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4B"/>
    <w:rsid w:val="00016638"/>
    <w:rsid w:val="00132483"/>
    <w:rsid w:val="001A56AB"/>
    <w:rsid w:val="001D3D79"/>
    <w:rsid w:val="00240798"/>
    <w:rsid w:val="00316301"/>
    <w:rsid w:val="003278DD"/>
    <w:rsid w:val="003458B6"/>
    <w:rsid w:val="00500761"/>
    <w:rsid w:val="007E1F42"/>
    <w:rsid w:val="007E5BB4"/>
    <w:rsid w:val="009E4D23"/>
    <w:rsid w:val="00A430C6"/>
    <w:rsid w:val="00A97407"/>
    <w:rsid w:val="00AE3270"/>
    <w:rsid w:val="00B8447F"/>
    <w:rsid w:val="00BF0018"/>
    <w:rsid w:val="00C2352D"/>
    <w:rsid w:val="00C444CA"/>
    <w:rsid w:val="00C7530D"/>
    <w:rsid w:val="00C7684B"/>
    <w:rsid w:val="00CB38DE"/>
    <w:rsid w:val="00F4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26F0E2E"/>
  <w15:docId w15:val="{5A9176C5-17A0-4518-BDEA-BCF76F82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202641">
      <w:marLeft w:val="0"/>
      <w:marRight w:val="0"/>
      <w:marTop w:val="0"/>
      <w:marBottom w:val="0"/>
      <w:divBdr>
        <w:top w:val="none" w:sz="0" w:space="0" w:color="auto"/>
        <w:left w:val="none" w:sz="0" w:space="0" w:color="auto"/>
        <w:bottom w:val="none" w:sz="0" w:space="0" w:color="auto"/>
        <w:right w:val="none" w:sz="0" w:space="0" w:color="auto"/>
      </w:divBdr>
      <w:divsChild>
        <w:div w:id="77602604">
          <w:marLeft w:val="0"/>
          <w:marRight w:val="0"/>
          <w:marTop w:val="0"/>
          <w:marBottom w:val="0"/>
          <w:divBdr>
            <w:top w:val="none" w:sz="0" w:space="0" w:color="auto"/>
            <w:left w:val="none" w:sz="0" w:space="0" w:color="auto"/>
            <w:bottom w:val="none" w:sz="0" w:space="0" w:color="auto"/>
            <w:right w:val="none" w:sz="0" w:space="0" w:color="auto"/>
          </w:divBdr>
        </w:div>
        <w:div w:id="1849519109">
          <w:marLeft w:val="0"/>
          <w:marRight w:val="0"/>
          <w:marTop w:val="0"/>
          <w:marBottom w:val="0"/>
          <w:divBdr>
            <w:top w:val="none" w:sz="0" w:space="0" w:color="auto"/>
            <w:left w:val="none" w:sz="0" w:space="0" w:color="auto"/>
            <w:bottom w:val="none" w:sz="0" w:space="0" w:color="auto"/>
            <w:right w:val="none" w:sz="0" w:space="0" w:color="auto"/>
          </w:divBdr>
        </w:div>
        <w:div w:id="699890533">
          <w:marLeft w:val="0"/>
          <w:marRight w:val="0"/>
          <w:marTop w:val="0"/>
          <w:marBottom w:val="0"/>
          <w:divBdr>
            <w:top w:val="none" w:sz="0" w:space="0" w:color="auto"/>
            <w:left w:val="none" w:sz="0" w:space="0" w:color="auto"/>
            <w:bottom w:val="none" w:sz="0" w:space="0" w:color="auto"/>
            <w:right w:val="none" w:sz="0" w:space="0" w:color="auto"/>
          </w:divBdr>
        </w:div>
        <w:div w:id="170528046">
          <w:marLeft w:val="0"/>
          <w:marRight w:val="0"/>
          <w:marTop w:val="0"/>
          <w:marBottom w:val="0"/>
          <w:divBdr>
            <w:top w:val="none" w:sz="0" w:space="0" w:color="auto"/>
            <w:left w:val="none" w:sz="0" w:space="0" w:color="auto"/>
            <w:bottom w:val="none" w:sz="0" w:space="0" w:color="auto"/>
            <w:right w:val="none" w:sz="0" w:space="0" w:color="auto"/>
          </w:divBdr>
        </w:div>
        <w:div w:id="1322585825">
          <w:marLeft w:val="0"/>
          <w:marRight w:val="0"/>
          <w:marTop w:val="0"/>
          <w:marBottom w:val="0"/>
          <w:divBdr>
            <w:top w:val="none" w:sz="0" w:space="0" w:color="auto"/>
            <w:left w:val="none" w:sz="0" w:space="0" w:color="auto"/>
            <w:bottom w:val="none" w:sz="0" w:space="0" w:color="auto"/>
            <w:right w:val="none" w:sz="0" w:space="0" w:color="auto"/>
          </w:divBdr>
        </w:div>
        <w:div w:id="1830556629">
          <w:marLeft w:val="0"/>
          <w:marRight w:val="0"/>
          <w:marTop w:val="0"/>
          <w:marBottom w:val="0"/>
          <w:divBdr>
            <w:top w:val="none" w:sz="0" w:space="0" w:color="auto"/>
            <w:left w:val="none" w:sz="0" w:space="0" w:color="auto"/>
            <w:bottom w:val="none" w:sz="0" w:space="0" w:color="auto"/>
            <w:right w:val="none" w:sz="0" w:space="0" w:color="auto"/>
          </w:divBdr>
        </w:div>
        <w:div w:id="1343626226">
          <w:marLeft w:val="0"/>
          <w:marRight w:val="0"/>
          <w:marTop w:val="0"/>
          <w:marBottom w:val="0"/>
          <w:divBdr>
            <w:top w:val="none" w:sz="0" w:space="0" w:color="auto"/>
            <w:left w:val="none" w:sz="0" w:space="0" w:color="auto"/>
            <w:bottom w:val="none" w:sz="0" w:space="0" w:color="auto"/>
            <w:right w:val="none" w:sz="0" w:space="0" w:color="auto"/>
          </w:divBdr>
        </w:div>
        <w:div w:id="693506567">
          <w:marLeft w:val="0"/>
          <w:marRight w:val="0"/>
          <w:marTop w:val="0"/>
          <w:marBottom w:val="0"/>
          <w:divBdr>
            <w:top w:val="none" w:sz="0" w:space="0" w:color="auto"/>
            <w:left w:val="none" w:sz="0" w:space="0" w:color="auto"/>
            <w:bottom w:val="none" w:sz="0" w:space="0" w:color="auto"/>
            <w:right w:val="none" w:sz="0" w:space="0" w:color="auto"/>
          </w:divBdr>
        </w:div>
        <w:div w:id="712773340">
          <w:marLeft w:val="0"/>
          <w:marRight w:val="0"/>
          <w:marTop w:val="0"/>
          <w:marBottom w:val="0"/>
          <w:divBdr>
            <w:top w:val="none" w:sz="0" w:space="0" w:color="auto"/>
            <w:left w:val="none" w:sz="0" w:space="0" w:color="auto"/>
            <w:bottom w:val="none" w:sz="0" w:space="0" w:color="auto"/>
            <w:right w:val="none" w:sz="0" w:space="0" w:color="auto"/>
          </w:divBdr>
        </w:div>
        <w:div w:id="288630831">
          <w:marLeft w:val="0"/>
          <w:marRight w:val="0"/>
          <w:marTop w:val="0"/>
          <w:marBottom w:val="0"/>
          <w:divBdr>
            <w:top w:val="none" w:sz="0" w:space="0" w:color="auto"/>
            <w:left w:val="none" w:sz="0" w:space="0" w:color="auto"/>
            <w:bottom w:val="none" w:sz="0" w:space="0" w:color="auto"/>
            <w:right w:val="none" w:sz="0" w:space="0" w:color="auto"/>
          </w:divBdr>
        </w:div>
        <w:div w:id="669990733">
          <w:marLeft w:val="0"/>
          <w:marRight w:val="0"/>
          <w:marTop w:val="0"/>
          <w:marBottom w:val="0"/>
          <w:divBdr>
            <w:top w:val="none" w:sz="0" w:space="0" w:color="auto"/>
            <w:left w:val="none" w:sz="0" w:space="0" w:color="auto"/>
            <w:bottom w:val="none" w:sz="0" w:space="0" w:color="auto"/>
            <w:right w:val="none" w:sz="0" w:space="0" w:color="auto"/>
          </w:divBdr>
        </w:div>
        <w:div w:id="518278621">
          <w:marLeft w:val="0"/>
          <w:marRight w:val="0"/>
          <w:marTop w:val="0"/>
          <w:marBottom w:val="0"/>
          <w:divBdr>
            <w:top w:val="none" w:sz="0" w:space="0" w:color="auto"/>
            <w:left w:val="none" w:sz="0" w:space="0" w:color="auto"/>
            <w:bottom w:val="none" w:sz="0" w:space="0" w:color="auto"/>
            <w:right w:val="none" w:sz="0" w:space="0" w:color="auto"/>
          </w:divBdr>
        </w:div>
        <w:div w:id="1181360699">
          <w:marLeft w:val="0"/>
          <w:marRight w:val="0"/>
          <w:marTop w:val="0"/>
          <w:marBottom w:val="0"/>
          <w:divBdr>
            <w:top w:val="none" w:sz="0" w:space="0" w:color="auto"/>
            <w:left w:val="none" w:sz="0" w:space="0" w:color="auto"/>
            <w:bottom w:val="none" w:sz="0" w:space="0" w:color="auto"/>
            <w:right w:val="none" w:sz="0" w:space="0" w:color="auto"/>
          </w:divBdr>
        </w:div>
        <w:div w:id="2118985827">
          <w:marLeft w:val="0"/>
          <w:marRight w:val="0"/>
          <w:marTop w:val="0"/>
          <w:marBottom w:val="0"/>
          <w:divBdr>
            <w:top w:val="none" w:sz="0" w:space="0" w:color="auto"/>
            <w:left w:val="none" w:sz="0" w:space="0" w:color="auto"/>
            <w:bottom w:val="none" w:sz="0" w:space="0" w:color="auto"/>
            <w:right w:val="none" w:sz="0" w:space="0" w:color="auto"/>
          </w:divBdr>
        </w:div>
        <w:div w:id="316735844">
          <w:marLeft w:val="0"/>
          <w:marRight w:val="0"/>
          <w:marTop w:val="0"/>
          <w:marBottom w:val="0"/>
          <w:divBdr>
            <w:top w:val="none" w:sz="0" w:space="0" w:color="auto"/>
            <w:left w:val="none" w:sz="0" w:space="0" w:color="auto"/>
            <w:bottom w:val="none" w:sz="0" w:space="0" w:color="auto"/>
            <w:right w:val="none" w:sz="0" w:space="0" w:color="auto"/>
          </w:divBdr>
        </w:div>
        <w:div w:id="1615483592">
          <w:marLeft w:val="0"/>
          <w:marRight w:val="0"/>
          <w:marTop w:val="0"/>
          <w:marBottom w:val="0"/>
          <w:divBdr>
            <w:top w:val="none" w:sz="0" w:space="0" w:color="auto"/>
            <w:left w:val="none" w:sz="0" w:space="0" w:color="auto"/>
            <w:bottom w:val="single" w:sz="6" w:space="0" w:color="000000"/>
            <w:right w:val="none" w:sz="0" w:space="0" w:color="auto"/>
          </w:divBdr>
        </w:div>
        <w:div w:id="1484736272">
          <w:marLeft w:val="0"/>
          <w:marRight w:val="0"/>
          <w:marTop w:val="0"/>
          <w:marBottom w:val="0"/>
          <w:divBdr>
            <w:top w:val="none" w:sz="0" w:space="0" w:color="auto"/>
            <w:left w:val="none" w:sz="0" w:space="0" w:color="auto"/>
            <w:bottom w:val="none" w:sz="0" w:space="0" w:color="auto"/>
            <w:right w:val="none" w:sz="0" w:space="0" w:color="auto"/>
          </w:divBdr>
        </w:div>
        <w:div w:id="1347823489">
          <w:marLeft w:val="0"/>
          <w:marRight w:val="0"/>
          <w:marTop w:val="0"/>
          <w:marBottom w:val="0"/>
          <w:divBdr>
            <w:top w:val="none" w:sz="0" w:space="0" w:color="auto"/>
            <w:left w:val="none" w:sz="0" w:space="0" w:color="auto"/>
            <w:bottom w:val="none" w:sz="0" w:space="0" w:color="auto"/>
            <w:right w:val="none" w:sz="0" w:space="0" w:color="auto"/>
          </w:divBdr>
        </w:div>
        <w:div w:id="428352443">
          <w:marLeft w:val="0"/>
          <w:marRight w:val="0"/>
          <w:marTop w:val="0"/>
          <w:marBottom w:val="0"/>
          <w:divBdr>
            <w:top w:val="none" w:sz="0" w:space="0" w:color="auto"/>
            <w:left w:val="none" w:sz="0" w:space="0" w:color="auto"/>
            <w:bottom w:val="none" w:sz="0" w:space="0" w:color="auto"/>
            <w:right w:val="none" w:sz="0" w:space="0" w:color="auto"/>
          </w:divBdr>
        </w:div>
        <w:div w:id="1021200521">
          <w:marLeft w:val="0"/>
          <w:marRight w:val="0"/>
          <w:marTop w:val="0"/>
          <w:marBottom w:val="0"/>
          <w:divBdr>
            <w:top w:val="none" w:sz="0" w:space="0" w:color="auto"/>
            <w:left w:val="none" w:sz="0" w:space="0" w:color="auto"/>
            <w:bottom w:val="none" w:sz="0" w:space="0" w:color="auto"/>
            <w:right w:val="none" w:sz="0" w:space="0" w:color="auto"/>
          </w:divBdr>
        </w:div>
        <w:div w:id="1528717528">
          <w:marLeft w:val="0"/>
          <w:marRight w:val="0"/>
          <w:marTop w:val="0"/>
          <w:marBottom w:val="0"/>
          <w:divBdr>
            <w:top w:val="none" w:sz="0" w:space="0" w:color="auto"/>
            <w:left w:val="none" w:sz="0" w:space="0" w:color="auto"/>
            <w:bottom w:val="none" w:sz="0" w:space="0" w:color="auto"/>
            <w:right w:val="none" w:sz="0" w:space="0" w:color="auto"/>
          </w:divBdr>
        </w:div>
        <w:div w:id="1659922325">
          <w:marLeft w:val="0"/>
          <w:marRight w:val="0"/>
          <w:marTop w:val="0"/>
          <w:marBottom w:val="0"/>
          <w:divBdr>
            <w:top w:val="none" w:sz="0" w:space="0" w:color="auto"/>
            <w:left w:val="none" w:sz="0" w:space="0" w:color="auto"/>
            <w:bottom w:val="none" w:sz="0" w:space="0" w:color="auto"/>
            <w:right w:val="none" w:sz="0" w:space="0" w:color="auto"/>
          </w:divBdr>
        </w:div>
        <w:div w:id="1717699466">
          <w:marLeft w:val="0"/>
          <w:marRight w:val="0"/>
          <w:marTop w:val="0"/>
          <w:marBottom w:val="0"/>
          <w:divBdr>
            <w:top w:val="none" w:sz="0" w:space="0" w:color="auto"/>
            <w:left w:val="none" w:sz="0" w:space="0" w:color="auto"/>
            <w:bottom w:val="none" w:sz="0" w:space="0" w:color="auto"/>
            <w:right w:val="none" w:sz="0" w:space="0" w:color="auto"/>
          </w:divBdr>
        </w:div>
        <w:div w:id="1082071866">
          <w:marLeft w:val="0"/>
          <w:marRight w:val="0"/>
          <w:marTop w:val="0"/>
          <w:marBottom w:val="0"/>
          <w:divBdr>
            <w:top w:val="none" w:sz="0" w:space="0" w:color="auto"/>
            <w:left w:val="none" w:sz="0" w:space="0" w:color="auto"/>
            <w:bottom w:val="none" w:sz="0" w:space="0" w:color="auto"/>
            <w:right w:val="none" w:sz="0" w:space="0" w:color="auto"/>
          </w:divBdr>
        </w:div>
        <w:div w:id="207618342">
          <w:marLeft w:val="0"/>
          <w:marRight w:val="0"/>
          <w:marTop w:val="0"/>
          <w:marBottom w:val="0"/>
          <w:divBdr>
            <w:top w:val="none" w:sz="0" w:space="0" w:color="auto"/>
            <w:left w:val="none" w:sz="0" w:space="0" w:color="auto"/>
            <w:bottom w:val="none" w:sz="0" w:space="0" w:color="auto"/>
            <w:right w:val="none" w:sz="0" w:space="0" w:color="auto"/>
          </w:divBdr>
        </w:div>
        <w:div w:id="367949426">
          <w:marLeft w:val="0"/>
          <w:marRight w:val="0"/>
          <w:marTop w:val="0"/>
          <w:marBottom w:val="0"/>
          <w:divBdr>
            <w:top w:val="none" w:sz="0" w:space="0" w:color="auto"/>
            <w:left w:val="none" w:sz="0" w:space="0" w:color="auto"/>
            <w:bottom w:val="none" w:sz="0" w:space="0" w:color="auto"/>
            <w:right w:val="none" w:sz="0" w:space="0" w:color="auto"/>
          </w:divBdr>
        </w:div>
        <w:div w:id="209270583">
          <w:marLeft w:val="0"/>
          <w:marRight w:val="0"/>
          <w:marTop w:val="0"/>
          <w:marBottom w:val="0"/>
          <w:divBdr>
            <w:top w:val="none" w:sz="0" w:space="0" w:color="auto"/>
            <w:left w:val="none" w:sz="0" w:space="0" w:color="auto"/>
            <w:bottom w:val="none" w:sz="0" w:space="0" w:color="auto"/>
            <w:right w:val="none" w:sz="0" w:space="0" w:color="auto"/>
          </w:divBdr>
        </w:div>
        <w:div w:id="1618488718">
          <w:marLeft w:val="0"/>
          <w:marRight w:val="0"/>
          <w:marTop w:val="0"/>
          <w:marBottom w:val="0"/>
          <w:divBdr>
            <w:top w:val="none" w:sz="0" w:space="0" w:color="auto"/>
            <w:left w:val="none" w:sz="0" w:space="0" w:color="auto"/>
            <w:bottom w:val="none" w:sz="0" w:space="0" w:color="auto"/>
            <w:right w:val="none" w:sz="0" w:space="0" w:color="auto"/>
          </w:divBdr>
        </w:div>
        <w:div w:id="806361551">
          <w:marLeft w:val="0"/>
          <w:marRight w:val="0"/>
          <w:marTop w:val="0"/>
          <w:marBottom w:val="0"/>
          <w:divBdr>
            <w:top w:val="none" w:sz="0" w:space="0" w:color="auto"/>
            <w:left w:val="none" w:sz="0" w:space="0" w:color="auto"/>
            <w:bottom w:val="none" w:sz="0" w:space="0" w:color="auto"/>
            <w:right w:val="none" w:sz="0" w:space="0" w:color="auto"/>
          </w:divBdr>
        </w:div>
        <w:div w:id="745229098">
          <w:marLeft w:val="0"/>
          <w:marRight w:val="0"/>
          <w:marTop w:val="0"/>
          <w:marBottom w:val="0"/>
          <w:divBdr>
            <w:top w:val="none" w:sz="0" w:space="0" w:color="auto"/>
            <w:left w:val="none" w:sz="0" w:space="0" w:color="auto"/>
            <w:bottom w:val="none" w:sz="0" w:space="0" w:color="auto"/>
            <w:right w:val="none" w:sz="0" w:space="0" w:color="auto"/>
          </w:divBdr>
        </w:div>
        <w:div w:id="476460619">
          <w:marLeft w:val="0"/>
          <w:marRight w:val="0"/>
          <w:marTop w:val="0"/>
          <w:marBottom w:val="0"/>
          <w:divBdr>
            <w:top w:val="none" w:sz="0" w:space="0" w:color="auto"/>
            <w:left w:val="none" w:sz="0" w:space="0" w:color="auto"/>
            <w:bottom w:val="none" w:sz="0" w:space="0" w:color="auto"/>
            <w:right w:val="none" w:sz="0" w:space="0" w:color="auto"/>
          </w:divBdr>
        </w:div>
        <w:div w:id="7830721">
          <w:marLeft w:val="0"/>
          <w:marRight w:val="0"/>
          <w:marTop w:val="0"/>
          <w:marBottom w:val="0"/>
          <w:divBdr>
            <w:top w:val="none" w:sz="0" w:space="0" w:color="auto"/>
            <w:left w:val="none" w:sz="0" w:space="0" w:color="auto"/>
            <w:bottom w:val="none" w:sz="0" w:space="0" w:color="auto"/>
            <w:right w:val="none" w:sz="0" w:space="0" w:color="auto"/>
          </w:divBdr>
        </w:div>
        <w:div w:id="585923352">
          <w:marLeft w:val="0"/>
          <w:marRight w:val="0"/>
          <w:marTop w:val="0"/>
          <w:marBottom w:val="0"/>
          <w:divBdr>
            <w:top w:val="none" w:sz="0" w:space="0" w:color="auto"/>
            <w:left w:val="none" w:sz="0" w:space="0" w:color="auto"/>
            <w:bottom w:val="none" w:sz="0" w:space="0" w:color="auto"/>
            <w:right w:val="none" w:sz="0" w:space="0" w:color="auto"/>
          </w:divBdr>
        </w:div>
        <w:div w:id="1691956736">
          <w:marLeft w:val="0"/>
          <w:marRight w:val="0"/>
          <w:marTop w:val="0"/>
          <w:marBottom w:val="0"/>
          <w:divBdr>
            <w:top w:val="none" w:sz="0" w:space="0" w:color="auto"/>
            <w:left w:val="none" w:sz="0" w:space="0" w:color="auto"/>
            <w:bottom w:val="none" w:sz="0" w:space="0" w:color="auto"/>
            <w:right w:val="none" w:sz="0" w:space="0" w:color="auto"/>
          </w:divBdr>
        </w:div>
        <w:div w:id="817889861">
          <w:marLeft w:val="0"/>
          <w:marRight w:val="0"/>
          <w:marTop w:val="0"/>
          <w:marBottom w:val="0"/>
          <w:divBdr>
            <w:top w:val="none" w:sz="0" w:space="0" w:color="auto"/>
            <w:left w:val="none" w:sz="0" w:space="0" w:color="auto"/>
            <w:bottom w:val="none" w:sz="0" w:space="0" w:color="auto"/>
            <w:right w:val="none" w:sz="0" w:space="0" w:color="auto"/>
          </w:divBdr>
        </w:div>
        <w:div w:id="259021935">
          <w:marLeft w:val="0"/>
          <w:marRight w:val="0"/>
          <w:marTop w:val="0"/>
          <w:marBottom w:val="0"/>
          <w:divBdr>
            <w:top w:val="none" w:sz="0" w:space="0" w:color="auto"/>
            <w:left w:val="none" w:sz="0" w:space="0" w:color="auto"/>
            <w:bottom w:val="none" w:sz="0" w:space="0" w:color="auto"/>
            <w:right w:val="none" w:sz="0" w:space="0" w:color="auto"/>
          </w:divBdr>
        </w:div>
        <w:div w:id="1008949717">
          <w:marLeft w:val="0"/>
          <w:marRight w:val="0"/>
          <w:marTop w:val="0"/>
          <w:marBottom w:val="0"/>
          <w:divBdr>
            <w:top w:val="none" w:sz="0" w:space="0" w:color="auto"/>
            <w:left w:val="none" w:sz="0" w:space="0" w:color="auto"/>
            <w:bottom w:val="none" w:sz="0" w:space="0" w:color="auto"/>
            <w:right w:val="none" w:sz="0" w:space="0" w:color="auto"/>
          </w:divBdr>
        </w:div>
        <w:div w:id="1897356403">
          <w:marLeft w:val="0"/>
          <w:marRight w:val="0"/>
          <w:marTop w:val="0"/>
          <w:marBottom w:val="0"/>
          <w:divBdr>
            <w:top w:val="none" w:sz="0" w:space="0" w:color="auto"/>
            <w:left w:val="none" w:sz="0" w:space="0" w:color="auto"/>
            <w:bottom w:val="none" w:sz="0" w:space="0" w:color="auto"/>
            <w:right w:val="none" w:sz="0" w:space="0" w:color="auto"/>
          </w:divBdr>
        </w:div>
        <w:div w:id="1119566645">
          <w:marLeft w:val="0"/>
          <w:marRight w:val="0"/>
          <w:marTop w:val="0"/>
          <w:marBottom w:val="0"/>
          <w:divBdr>
            <w:top w:val="none" w:sz="0" w:space="0" w:color="auto"/>
            <w:left w:val="none" w:sz="0" w:space="0" w:color="auto"/>
            <w:bottom w:val="none" w:sz="0" w:space="0" w:color="auto"/>
            <w:right w:val="none" w:sz="0" w:space="0" w:color="auto"/>
          </w:divBdr>
        </w:div>
        <w:div w:id="1948345312">
          <w:marLeft w:val="0"/>
          <w:marRight w:val="0"/>
          <w:marTop w:val="0"/>
          <w:marBottom w:val="0"/>
          <w:divBdr>
            <w:top w:val="none" w:sz="0" w:space="0" w:color="auto"/>
            <w:left w:val="none" w:sz="0" w:space="0" w:color="auto"/>
            <w:bottom w:val="none" w:sz="0" w:space="0" w:color="auto"/>
            <w:right w:val="none" w:sz="0" w:space="0" w:color="auto"/>
          </w:divBdr>
        </w:div>
        <w:div w:id="741758112">
          <w:marLeft w:val="0"/>
          <w:marRight w:val="0"/>
          <w:marTop w:val="0"/>
          <w:marBottom w:val="0"/>
          <w:divBdr>
            <w:top w:val="none" w:sz="0" w:space="0" w:color="auto"/>
            <w:left w:val="none" w:sz="0" w:space="0" w:color="auto"/>
            <w:bottom w:val="none" w:sz="0" w:space="0" w:color="auto"/>
            <w:right w:val="none" w:sz="0" w:space="0" w:color="auto"/>
          </w:divBdr>
        </w:div>
        <w:div w:id="513569992">
          <w:marLeft w:val="0"/>
          <w:marRight w:val="0"/>
          <w:marTop w:val="0"/>
          <w:marBottom w:val="0"/>
          <w:divBdr>
            <w:top w:val="none" w:sz="0" w:space="0" w:color="auto"/>
            <w:left w:val="none" w:sz="0" w:space="0" w:color="auto"/>
            <w:bottom w:val="none" w:sz="0" w:space="0" w:color="auto"/>
            <w:right w:val="none" w:sz="0" w:space="0" w:color="auto"/>
          </w:divBdr>
        </w:div>
        <w:div w:id="1350252084">
          <w:marLeft w:val="0"/>
          <w:marRight w:val="0"/>
          <w:marTop w:val="0"/>
          <w:marBottom w:val="0"/>
          <w:divBdr>
            <w:top w:val="none" w:sz="0" w:space="0" w:color="auto"/>
            <w:left w:val="none" w:sz="0" w:space="0" w:color="auto"/>
            <w:bottom w:val="none" w:sz="0" w:space="0" w:color="auto"/>
            <w:right w:val="none" w:sz="0" w:space="0" w:color="auto"/>
          </w:divBdr>
        </w:div>
        <w:div w:id="1936861536">
          <w:marLeft w:val="0"/>
          <w:marRight w:val="0"/>
          <w:marTop w:val="0"/>
          <w:marBottom w:val="0"/>
          <w:divBdr>
            <w:top w:val="none" w:sz="0" w:space="0" w:color="auto"/>
            <w:left w:val="none" w:sz="0" w:space="0" w:color="auto"/>
            <w:bottom w:val="none" w:sz="0" w:space="0" w:color="auto"/>
            <w:right w:val="none" w:sz="0" w:space="0" w:color="auto"/>
          </w:divBdr>
        </w:div>
        <w:div w:id="1576359500">
          <w:marLeft w:val="0"/>
          <w:marRight w:val="0"/>
          <w:marTop w:val="0"/>
          <w:marBottom w:val="0"/>
          <w:divBdr>
            <w:top w:val="none" w:sz="0" w:space="0" w:color="auto"/>
            <w:left w:val="none" w:sz="0" w:space="0" w:color="auto"/>
            <w:bottom w:val="none" w:sz="0" w:space="0" w:color="auto"/>
            <w:right w:val="none" w:sz="0" w:space="0" w:color="auto"/>
          </w:divBdr>
        </w:div>
        <w:div w:id="1444687274">
          <w:marLeft w:val="0"/>
          <w:marRight w:val="0"/>
          <w:marTop w:val="0"/>
          <w:marBottom w:val="0"/>
          <w:divBdr>
            <w:top w:val="none" w:sz="0" w:space="0" w:color="auto"/>
            <w:left w:val="none" w:sz="0" w:space="0" w:color="auto"/>
            <w:bottom w:val="none" w:sz="0" w:space="0" w:color="auto"/>
            <w:right w:val="none" w:sz="0" w:space="0" w:color="auto"/>
          </w:divBdr>
        </w:div>
        <w:div w:id="1973367886">
          <w:marLeft w:val="0"/>
          <w:marRight w:val="0"/>
          <w:marTop w:val="0"/>
          <w:marBottom w:val="0"/>
          <w:divBdr>
            <w:top w:val="none" w:sz="0" w:space="0" w:color="auto"/>
            <w:left w:val="none" w:sz="0" w:space="0" w:color="auto"/>
            <w:bottom w:val="none" w:sz="0" w:space="0" w:color="auto"/>
            <w:right w:val="none" w:sz="0" w:space="0" w:color="auto"/>
          </w:divBdr>
        </w:div>
        <w:div w:id="982079166">
          <w:marLeft w:val="0"/>
          <w:marRight w:val="0"/>
          <w:marTop w:val="0"/>
          <w:marBottom w:val="0"/>
          <w:divBdr>
            <w:top w:val="none" w:sz="0" w:space="0" w:color="auto"/>
            <w:left w:val="none" w:sz="0" w:space="0" w:color="auto"/>
            <w:bottom w:val="none" w:sz="0" w:space="0" w:color="auto"/>
            <w:right w:val="none" w:sz="0" w:space="0" w:color="auto"/>
          </w:divBdr>
        </w:div>
        <w:div w:id="1760518298">
          <w:marLeft w:val="0"/>
          <w:marRight w:val="0"/>
          <w:marTop w:val="0"/>
          <w:marBottom w:val="0"/>
          <w:divBdr>
            <w:top w:val="none" w:sz="0" w:space="0" w:color="auto"/>
            <w:left w:val="none" w:sz="0" w:space="0" w:color="auto"/>
            <w:bottom w:val="none" w:sz="0" w:space="0" w:color="auto"/>
            <w:right w:val="none" w:sz="0" w:space="0" w:color="auto"/>
          </w:divBdr>
        </w:div>
        <w:div w:id="461382464">
          <w:marLeft w:val="0"/>
          <w:marRight w:val="0"/>
          <w:marTop w:val="0"/>
          <w:marBottom w:val="0"/>
          <w:divBdr>
            <w:top w:val="none" w:sz="0" w:space="0" w:color="auto"/>
            <w:left w:val="none" w:sz="0" w:space="0" w:color="auto"/>
            <w:bottom w:val="none" w:sz="0" w:space="0" w:color="auto"/>
            <w:right w:val="none" w:sz="0" w:space="0" w:color="auto"/>
          </w:divBdr>
        </w:div>
        <w:div w:id="1908492337">
          <w:marLeft w:val="0"/>
          <w:marRight w:val="0"/>
          <w:marTop w:val="0"/>
          <w:marBottom w:val="0"/>
          <w:divBdr>
            <w:top w:val="none" w:sz="0" w:space="0" w:color="auto"/>
            <w:left w:val="none" w:sz="0" w:space="0" w:color="auto"/>
            <w:bottom w:val="none" w:sz="0" w:space="0" w:color="auto"/>
            <w:right w:val="none" w:sz="0" w:space="0" w:color="auto"/>
          </w:divBdr>
        </w:div>
        <w:div w:id="430049922">
          <w:marLeft w:val="0"/>
          <w:marRight w:val="0"/>
          <w:marTop w:val="0"/>
          <w:marBottom w:val="0"/>
          <w:divBdr>
            <w:top w:val="none" w:sz="0" w:space="0" w:color="auto"/>
            <w:left w:val="none" w:sz="0" w:space="0" w:color="auto"/>
            <w:bottom w:val="none" w:sz="0" w:space="0" w:color="auto"/>
            <w:right w:val="none" w:sz="0" w:space="0" w:color="auto"/>
          </w:divBdr>
        </w:div>
        <w:div w:id="777716732">
          <w:marLeft w:val="0"/>
          <w:marRight w:val="0"/>
          <w:marTop w:val="0"/>
          <w:marBottom w:val="0"/>
          <w:divBdr>
            <w:top w:val="none" w:sz="0" w:space="0" w:color="auto"/>
            <w:left w:val="none" w:sz="0" w:space="0" w:color="auto"/>
            <w:bottom w:val="none" w:sz="0" w:space="0" w:color="auto"/>
            <w:right w:val="none" w:sz="0" w:space="0" w:color="auto"/>
          </w:divBdr>
        </w:div>
        <w:div w:id="1443113639">
          <w:marLeft w:val="0"/>
          <w:marRight w:val="0"/>
          <w:marTop w:val="0"/>
          <w:marBottom w:val="0"/>
          <w:divBdr>
            <w:top w:val="none" w:sz="0" w:space="0" w:color="auto"/>
            <w:left w:val="none" w:sz="0" w:space="0" w:color="auto"/>
            <w:bottom w:val="none" w:sz="0" w:space="0" w:color="auto"/>
            <w:right w:val="none" w:sz="0" w:space="0" w:color="auto"/>
          </w:divBdr>
        </w:div>
        <w:div w:id="1517768759">
          <w:marLeft w:val="0"/>
          <w:marRight w:val="0"/>
          <w:marTop w:val="0"/>
          <w:marBottom w:val="0"/>
          <w:divBdr>
            <w:top w:val="none" w:sz="0" w:space="0" w:color="auto"/>
            <w:left w:val="none" w:sz="0" w:space="0" w:color="auto"/>
            <w:bottom w:val="none" w:sz="0" w:space="0" w:color="auto"/>
            <w:right w:val="none" w:sz="0" w:space="0" w:color="auto"/>
          </w:divBdr>
        </w:div>
        <w:div w:id="1877354192">
          <w:marLeft w:val="0"/>
          <w:marRight w:val="0"/>
          <w:marTop w:val="0"/>
          <w:marBottom w:val="0"/>
          <w:divBdr>
            <w:top w:val="none" w:sz="0" w:space="0" w:color="auto"/>
            <w:left w:val="none" w:sz="0" w:space="0" w:color="auto"/>
            <w:bottom w:val="none" w:sz="0" w:space="0" w:color="auto"/>
            <w:right w:val="none" w:sz="0" w:space="0" w:color="auto"/>
          </w:divBdr>
        </w:div>
        <w:div w:id="268203106">
          <w:marLeft w:val="0"/>
          <w:marRight w:val="0"/>
          <w:marTop w:val="0"/>
          <w:marBottom w:val="0"/>
          <w:divBdr>
            <w:top w:val="none" w:sz="0" w:space="0" w:color="auto"/>
            <w:left w:val="none" w:sz="0" w:space="0" w:color="auto"/>
            <w:bottom w:val="none" w:sz="0" w:space="0" w:color="auto"/>
            <w:right w:val="none" w:sz="0" w:space="0" w:color="auto"/>
          </w:divBdr>
        </w:div>
        <w:div w:id="2083064556">
          <w:marLeft w:val="0"/>
          <w:marRight w:val="0"/>
          <w:marTop w:val="0"/>
          <w:marBottom w:val="0"/>
          <w:divBdr>
            <w:top w:val="none" w:sz="0" w:space="0" w:color="auto"/>
            <w:left w:val="none" w:sz="0" w:space="0" w:color="auto"/>
            <w:bottom w:val="none" w:sz="0" w:space="0" w:color="auto"/>
            <w:right w:val="none" w:sz="0" w:space="0" w:color="auto"/>
          </w:divBdr>
        </w:div>
        <w:div w:id="473832736">
          <w:marLeft w:val="0"/>
          <w:marRight w:val="0"/>
          <w:marTop w:val="0"/>
          <w:marBottom w:val="0"/>
          <w:divBdr>
            <w:top w:val="none" w:sz="0" w:space="0" w:color="auto"/>
            <w:left w:val="none" w:sz="0" w:space="0" w:color="auto"/>
            <w:bottom w:val="none" w:sz="0" w:space="0" w:color="auto"/>
            <w:right w:val="none" w:sz="0" w:space="0" w:color="auto"/>
          </w:divBdr>
        </w:div>
        <w:div w:id="1903785393">
          <w:marLeft w:val="0"/>
          <w:marRight w:val="0"/>
          <w:marTop w:val="0"/>
          <w:marBottom w:val="0"/>
          <w:divBdr>
            <w:top w:val="none" w:sz="0" w:space="0" w:color="auto"/>
            <w:left w:val="none" w:sz="0" w:space="0" w:color="auto"/>
            <w:bottom w:val="none" w:sz="0" w:space="0" w:color="auto"/>
            <w:right w:val="none" w:sz="0" w:space="0" w:color="auto"/>
          </w:divBdr>
        </w:div>
        <w:div w:id="698356072">
          <w:marLeft w:val="0"/>
          <w:marRight w:val="0"/>
          <w:marTop w:val="0"/>
          <w:marBottom w:val="0"/>
          <w:divBdr>
            <w:top w:val="none" w:sz="0" w:space="0" w:color="auto"/>
            <w:left w:val="none" w:sz="0" w:space="0" w:color="auto"/>
            <w:bottom w:val="none" w:sz="0" w:space="0" w:color="auto"/>
            <w:right w:val="none" w:sz="0" w:space="0" w:color="auto"/>
          </w:divBdr>
        </w:div>
        <w:div w:id="1422796083">
          <w:marLeft w:val="0"/>
          <w:marRight w:val="0"/>
          <w:marTop w:val="0"/>
          <w:marBottom w:val="0"/>
          <w:divBdr>
            <w:top w:val="none" w:sz="0" w:space="0" w:color="auto"/>
            <w:left w:val="none" w:sz="0" w:space="0" w:color="auto"/>
            <w:bottom w:val="none" w:sz="0" w:space="0" w:color="auto"/>
            <w:right w:val="none" w:sz="0" w:space="0" w:color="auto"/>
          </w:divBdr>
        </w:div>
        <w:div w:id="650449063">
          <w:marLeft w:val="0"/>
          <w:marRight w:val="0"/>
          <w:marTop w:val="0"/>
          <w:marBottom w:val="0"/>
          <w:divBdr>
            <w:top w:val="none" w:sz="0" w:space="0" w:color="auto"/>
            <w:left w:val="none" w:sz="0" w:space="0" w:color="auto"/>
            <w:bottom w:val="none" w:sz="0" w:space="0" w:color="auto"/>
            <w:right w:val="none" w:sz="0" w:space="0" w:color="auto"/>
          </w:divBdr>
        </w:div>
        <w:div w:id="1863352167">
          <w:marLeft w:val="0"/>
          <w:marRight w:val="0"/>
          <w:marTop w:val="0"/>
          <w:marBottom w:val="0"/>
          <w:divBdr>
            <w:top w:val="none" w:sz="0" w:space="0" w:color="auto"/>
            <w:left w:val="none" w:sz="0" w:space="0" w:color="auto"/>
            <w:bottom w:val="none" w:sz="0" w:space="0" w:color="auto"/>
            <w:right w:val="none" w:sz="0" w:space="0" w:color="auto"/>
          </w:divBdr>
        </w:div>
        <w:div w:id="1377924243">
          <w:marLeft w:val="0"/>
          <w:marRight w:val="0"/>
          <w:marTop w:val="0"/>
          <w:marBottom w:val="0"/>
          <w:divBdr>
            <w:top w:val="none" w:sz="0" w:space="0" w:color="auto"/>
            <w:left w:val="none" w:sz="0" w:space="0" w:color="auto"/>
            <w:bottom w:val="none" w:sz="0" w:space="0" w:color="auto"/>
            <w:right w:val="none" w:sz="0" w:space="0" w:color="auto"/>
          </w:divBdr>
        </w:div>
        <w:div w:id="1225947324">
          <w:marLeft w:val="0"/>
          <w:marRight w:val="0"/>
          <w:marTop w:val="0"/>
          <w:marBottom w:val="0"/>
          <w:divBdr>
            <w:top w:val="none" w:sz="0" w:space="0" w:color="auto"/>
            <w:left w:val="none" w:sz="0" w:space="0" w:color="auto"/>
            <w:bottom w:val="none" w:sz="0" w:space="0" w:color="auto"/>
            <w:right w:val="none" w:sz="0" w:space="0" w:color="auto"/>
          </w:divBdr>
        </w:div>
        <w:div w:id="2319621">
          <w:marLeft w:val="0"/>
          <w:marRight w:val="0"/>
          <w:marTop w:val="0"/>
          <w:marBottom w:val="0"/>
          <w:divBdr>
            <w:top w:val="none" w:sz="0" w:space="0" w:color="auto"/>
            <w:left w:val="none" w:sz="0" w:space="0" w:color="auto"/>
            <w:bottom w:val="none" w:sz="0" w:space="0" w:color="auto"/>
            <w:right w:val="none" w:sz="0" w:space="0" w:color="auto"/>
          </w:divBdr>
        </w:div>
        <w:div w:id="345446398">
          <w:marLeft w:val="0"/>
          <w:marRight w:val="0"/>
          <w:marTop w:val="0"/>
          <w:marBottom w:val="0"/>
          <w:divBdr>
            <w:top w:val="none" w:sz="0" w:space="0" w:color="auto"/>
            <w:left w:val="none" w:sz="0" w:space="0" w:color="auto"/>
            <w:bottom w:val="none" w:sz="0" w:space="0" w:color="auto"/>
            <w:right w:val="none" w:sz="0" w:space="0" w:color="auto"/>
          </w:divBdr>
        </w:div>
        <w:div w:id="146558152">
          <w:marLeft w:val="0"/>
          <w:marRight w:val="0"/>
          <w:marTop w:val="0"/>
          <w:marBottom w:val="0"/>
          <w:divBdr>
            <w:top w:val="none" w:sz="0" w:space="0" w:color="auto"/>
            <w:left w:val="none" w:sz="0" w:space="0" w:color="auto"/>
            <w:bottom w:val="none" w:sz="0" w:space="0" w:color="auto"/>
            <w:right w:val="none" w:sz="0" w:space="0" w:color="auto"/>
          </w:divBdr>
        </w:div>
        <w:div w:id="623081810">
          <w:marLeft w:val="0"/>
          <w:marRight w:val="0"/>
          <w:marTop w:val="0"/>
          <w:marBottom w:val="0"/>
          <w:divBdr>
            <w:top w:val="none" w:sz="0" w:space="0" w:color="auto"/>
            <w:left w:val="none" w:sz="0" w:space="0" w:color="auto"/>
            <w:bottom w:val="none" w:sz="0" w:space="0" w:color="auto"/>
            <w:right w:val="none" w:sz="0" w:space="0" w:color="auto"/>
          </w:divBdr>
        </w:div>
        <w:div w:id="1627348219">
          <w:marLeft w:val="0"/>
          <w:marRight w:val="0"/>
          <w:marTop w:val="0"/>
          <w:marBottom w:val="0"/>
          <w:divBdr>
            <w:top w:val="none" w:sz="0" w:space="0" w:color="auto"/>
            <w:left w:val="none" w:sz="0" w:space="0" w:color="auto"/>
            <w:bottom w:val="none" w:sz="0" w:space="0" w:color="auto"/>
            <w:right w:val="none" w:sz="0" w:space="0" w:color="auto"/>
          </w:divBdr>
        </w:div>
        <w:div w:id="940407177">
          <w:marLeft w:val="0"/>
          <w:marRight w:val="0"/>
          <w:marTop w:val="0"/>
          <w:marBottom w:val="0"/>
          <w:divBdr>
            <w:top w:val="none" w:sz="0" w:space="0" w:color="auto"/>
            <w:left w:val="none" w:sz="0" w:space="0" w:color="auto"/>
            <w:bottom w:val="none" w:sz="0" w:space="0" w:color="auto"/>
            <w:right w:val="none" w:sz="0" w:space="0" w:color="auto"/>
          </w:divBdr>
        </w:div>
        <w:div w:id="640620260">
          <w:marLeft w:val="0"/>
          <w:marRight w:val="0"/>
          <w:marTop w:val="0"/>
          <w:marBottom w:val="0"/>
          <w:divBdr>
            <w:top w:val="none" w:sz="0" w:space="0" w:color="auto"/>
            <w:left w:val="none" w:sz="0" w:space="0" w:color="auto"/>
            <w:bottom w:val="none" w:sz="0" w:space="0" w:color="auto"/>
            <w:right w:val="none" w:sz="0" w:space="0" w:color="auto"/>
          </w:divBdr>
        </w:div>
        <w:div w:id="1099522255">
          <w:marLeft w:val="0"/>
          <w:marRight w:val="0"/>
          <w:marTop w:val="0"/>
          <w:marBottom w:val="0"/>
          <w:divBdr>
            <w:top w:val="none" w:sz="0" w:space="0" w:color="auto"/>
            <w:left w:val="none" w:sz="0" w:space="0" w:color="auto"/>
            <w:bottom w:val="none" w:sz="0" w:space="0" w:color="auto"/>
            <w:right w:val="none" w:sz="0" w:space="0" w:color="auto"/>
          </w:divBdr>
        </w:div>
        <w:div w:id="2055688678">
          <w:marLeft w:val="0"/>
          <w:marRight w:val="0"/>
          <w:marTop w:val="0"/>
          <w:marBottom w:val="0"/>
          <w:divBdr>
            <w:top w:val="none" w:sz="0" w:space="0" w:color="auto"/>
            <w:left w:val="none" w:sz="0" w:space="0" w:color="auto"/>
            <w:bottom w:val="none" w:sz="0" w:space="0" w:color="auto"/>
            <w:right w:val="none" w:sz="0" w:space="0" w:color="auto"/>
          </w:divBdr>
        </w:div>
        <w:div w:id="115759823">
          <w:marLeft w:val="0"/>
          <w:marRight w:val="0"/>
          <w:marTop w:val="0"/>
          <w:marBottom w:val="0"/>
          <w:divBdr>
            <w:top w:val="none" w:sz="0" w:space="0" w:color="auto"/>
            <w:left w:val="none" w:sz="0" w:space="0" w:color="auto"/>
            <w:bottom w:val="none" w:sz="0" w:space="0" w:color="auto"/>
            <w:right w:val="none" w:sz="0" w:space="0" w:color="auto"/>
          </w:divBdr>
        </w:div>
        <w:div w:id="1702121628">
          <w:marLeft w:val="0"/>
          <w:marRight w:val="0"/>
          <w:marTop w:val="0"/>
          <w:marBottom w:val="0"/>
          <w:divBdr>
            <w:top w:val="none" w:sz="0" w:space="0" w:color="auto"/>
            <w:left w:val="none" w:sz="0" w:space="0" w:color="auto"/>
            <w:bottom w:val="none" w:sz="0" w:space="0" w:color="auto"/>
            <w:right w:val="none" w:sz="0" w:space="0" w:color="auto"/>
          </w:divBdr>
        </w:div>
        <w:div w:id="403524865">
          <w:marLeft w:val="0"/>
          <w:marRight w:val="0"/>
          <w:marTop w:val="0"/>
          <w:marBottom w:val="0"/>
          <w:divBdr>
            <w:top w:val="none" w:sz="0" w:space="0" w:color="auto"/>
            <w:left w:val="none" w:sz="0" w:space="0" w:color="auto"/>
            <w:bottom w:val="none" w:sz="0" w:space="0" w:color="auto"/>
            <w:right w:val="none" w:sz="0" w:space="0" w:color="auto"/>
          </w:divBdr>
        </w:div>
        <w:div w:id="1009798122">
          <w:marLeft w:val="0"/>
          <w:marRight w:val="0"/>
          <w:marTop w:val="0"/>
          <w:marBottom w:val="0"/>
          <w:divBdr>
            <w:top w:val="none" w:sz="0" w:space="0" w:color="auto"/>
            <w:left w:val="none" w:sz="0" w:space="0" w:color="auto"/>
            <w:bottom w:val="none" w:sz="0" w:space="0" w:color="auto"/>
            <w:right w:val="none" w:sz="0" w:space="0" w:color="auto"/>
          </w:divBdr>
        </w:div>
        <w:div w:id="2083944380">
          <w:marLeft w:val="0"/>
          <w:marRight w:val="0"/>
          <w:marTop w:val="0"/>
          <w:marBottom w:val="0"/>
          <w:divBdr>
            <w:top w:val="none" w:sz="0" w:space="0" w:color="auto"/>
            <w:left w:val="none" w:sz="0" w:space="0" w:color="auto"/>
            <w:bottom w:val="none" w:sz="0" w:space="0" w:color="auto"/>
            <w:right w:val="none" w:sz="0" w:space="0" w:color="auto"/>
          </w:divBdr>
        </w:div>
        <w:div w:id="489829389">
          <w:marLeft w:val="0"/>
          <w:marRight w:val="0"/>
          <w:marTop w:val="0"/>
          <w:marBottom w:val="0"/>
          <w:divBdr>
            <w:top w:val="none" w:sz="0" w:space="0" w:color="auto"/>
            <w:left w:val="none" w:sz="0" w:space="0" w:color="auto"/>
            <w:bottom w:val="none" w:sz="0" w:space="0" w:color="auto"/>
            <w:right w:val="none" w:sz="0" w:space="0" w:color="auto"/>
          </w:divBdr>
        </w:div>
        <w:div w:id="1937665942">
          <w:marLeft w:val="0"/>
          <w:marRight w:val="0"/>
          <w:marTop w:val="0"/>
          <w:marBottom w:val="0"/>
          <w:divBdr>
            <w:top w:val="none" w:sz="0" w:space="0" w:color="auto"/>
            <w:left w:val="none" w:sz="0" w:space="0" w:color="auto"/>
            <w:bottom w:val="none" w:sz="0" w:space="0" w:color="auto"/>
            <w:right w:val="none" w:sz="0" w:space="0" w:color="auto"/>
          </w:divBdr>
        </w:div>
        <w:div w:id="1966957896">
          <w:marLeft w:val="0"/>
          <w:marRight w:val="0"/>
          <w:marTop w:val="0"/>
          <w:marBottom w:val="0"/>
          <w:divBdr>
            <w:top w:val="none" w:sz="0" w:space="0" w:color="auto"/>
            <w:left w:val="none" w:sz="0" w:space="0" w:color="auto"/>
            <w:bottom w:val="none" w:sz="0" w:space="0" w:color="auto"/>
            <w:right w:val="none" w:sz="0" w:space="0" w:color="auto"/>
          </w:divBdr>
        </w:div>
        <w:div w:id="508062223">
          <w:marLeft w:val="0"/>
          <w:marRight w:val="0"/>
          <w:marTop w:val="0"/>
          <w:marBottom w:val="0"/>
          <w:divBdr>
            <w:top w:val="none" w:sz="0" w:space="0" w:color="auto"/>
            <w:left w:val="none" w:sz="0" w:space="0" w:color="auto"/>
            <w:bottom w:val="none" w:sz="0" w:space="0" w:color="auto"/>
            <w:right w:val="none" w:sz="0" w:space="0" w:color="auto"/>
          </w:divBdr>
        </w:div>
        <w:div w:id="1772240871">
          <w:marLeft w:val="0"/>
          <w:marRight w:val="0"/>
          <w:marTop w:val="0"/>
          <w:marBottom w:val="0"/>
          <w:divBdr>
            <w:top w:val="none" w:sz="0" w:space="0" w:color="auto"/>
            <w:left w:val="none" w:sz="0" w:space="0" w:color="auto"/>
            <w:bottom w:val="none" w:sz="0" w:space="0" w:color="auto"/>
            <w:right w:val="none" w:sz="0" w:space="0" w:color="auto"/>
          </w:divBdr>
        </w:div>
        <w:div w:id="309748959">
          <w:marLeft w:val="0"/>
          <w:marRight w:val="0"/>
          <w:marTop w:val="0"/>
          <w:marBottom w:val="0"/>
          <w:divBdr>
            <w:top w:val="none" w:sz="0" w:space="0" w:color="auto"/>
            <w:left w:val="none" w:sz="0" w:space="0" w:color="auto"/>
            <w:bottom w:val="none" w:sz="0" w:space="0" w:color="auto"/>
            <w:right w:val="none" w:sz="0" w:space="0" w:color="auto"/>
          </w:divBdr>
        </w:div>
        <w:div w:id="1622108463">
          <w:marLeft w:val="0"/>
          <w:marRight w:val="0"/>
          <w:marTop w:val="0"/>
          <w:marBottom w:val="0"/>
          <w:divBdr>
            <w:top w:val="none" w:sz="0" w:space="0" w:color="auto"/>
            <w:left w:val="none" w:sz="0" w:space="0" w:color="auto"/>
            <w:bottom w:val="none" w:sz="0" w:space="0" w:color="auto"/>
            <w:right w:val="none" w:sz="0" w:space="0" w:color="auto"/>
          </w:divBdr>
        </w:div>
        <w:div w:id="1701861705">
          <w:marLeft w:val="0"/>
          <w:marRight w:val="0"/>
          <w:marTop w:val="0"/>
          <w:marBottom w:val="0"/>
          <w:divBdr>
            <w:top w:val="none" w:sz="0" w:space="0" w:color="auto"/>
            <w:left w:val="none" w:sz="0" w:space="0" w:color="auto"/>
            <w:bottom w:val="none" w:sz="0" w:space="0" w:color="auto"/>
            <w:right w:val="none" w:sz="0" w:space="0" w:color="auto"/>
          </w:divBdr>
        </w:div>
        <w:div w:id="1603684638">
          <w:marLeft w:val="0"/>
          <w:marRight w:val="0"/>
          <w:marTop w:val="0"/>
          <w:marBottom w:val="0"/>
          <w:divBdr>
            <w:top w:val="none" w:sz="0" w:space="0" w:color="auto"/>
            <w:left w:val="none" w:sz="0" w:space="0" w:color="auto"/>
            <w:bottom w:val="none" w:sz="0" w:space="0" w:color="auto"/>
            <w:right w:val="none" w:sz="0" w:space="0" w:color="auto"/>
          </w:divBdr>
        </w:div>
        <w:div w:id="440884923">
          <w:marLeft w:val="0"/>
          <w:marRight w:val="0"/>
          <w:marTop w:val="0"/>
          <w:marBottom w:val="0"/>
          <w:divBdr>
            <w:top w:val="none" w:sz="0" w:space="0" w:color="auto"/>
            <w:left w:val="none" w:sz="0" w:space="0" w:color="auto"/>
            <w:bottom w:val="none" w:sz="0" w:space="0" w:color="auto"/>
            <w:right w:val="none" w:sz="0" w:space="0" w:color="auto"/>
          </w:divBdr>
        </w:div>
        <w:div w:id="1248033785">
          <w:marLeft w:val="0"/>
          <w:marRight w:val="0"/>
          <w:marTop w:val="0"/>
          <w:marBottom w:val="0"/>
          <w:divBdr>
            <w:top w:val="none" w:sz="0" w:space="0" w:color="auto"/>
            <w:left w:val="none" w:sz="0" w:space="0" w:color="auto"/>
            <w:bottom w:val="none" w:sz="0" w:space="0" w:color="auto"/>
            <w:right w:val="none" w:sz="0" w:space="0" w:color="auto"/>
          </w:divBdr>
        </w:div>
        <w:div w:id="720322221">
          <w:marLeft w:val="0"/>
          <w:marRight w:val="0"/>
          <w:marTop w:val="0"/>
          <w:marBottom w:val="0"/>
          <w:divBdr>
            <w:top w:val="none" w:sz="0" w:space="0" w:color="auto"/>
            <w:left w:val="none" w:sz="0" w:space="0" w:color="auto"/>
            <w:bottom w:val="none" w:sz="0" w:space="0" w:color="auto"/>
            <w:right w:val="none" w:sz="0" w:space="0" w:color="auto"/>
          </w:divBdr>
        </w:div>
        <w:div w:id="102504028">
          <w:marLeft w:val="0"/>
          <w:marRight w:val="0"/>
          <w:marTop w:val="0"/>
          <w:marBottom w:val="0"/>
          <w:divBdr>
            <w:top w:val="none" w:sz="0" w:space="0" w:color="auto"/>
            <w:left w:val="none" w:sz="0" w:space="0" w:color="auto"/>
            <w:bottom w:val="none" w:sz="0" w:space="0" w:color="auto"/>
            <w:right w:val="none" w:sz="0" w:space="0" w:color="auto"/>
          </w:divBdr>
        </w:div>
        <w:div w:id="1588731731">
          <w:marLeft w:val="0"/>
          <w:marRight w:val="0"/>
          <w:marTop w:val="0"/>
          <w:marBottom w:val="0"/>
          <w:divBdr>
            <w:top w:val="none" w:sz="0" w:space="0" w:color="auto"/>
            <w:left w:val="none" w:sz="0" w:space="0" w:color="auto"/>
            <w:bottom w:val="none" w:sz="0" w:space="0" w:color="auto"/>
            <w:right w:val="none" w:sz="0" w:space="0" w:color="auto"/>
          </w:divBdr>
        </w:div>
        <w:div w:id="1339889756">
          <w:marLeft w:val="0"/>
          <w:marRight w:val="0"/>
          <w:marTop w:val="0"/>
          <w:marBottom w:val="0"/>
          <w:divBdr>
            <w:top w:val="none" w:sz="0" w:space="0" w:color="auto"/>
            <w:left w:val="none" w:sz="0" w:space="0" w:color="auto"/>
            <w:bottom w:val="none" w:sz="0" w:space="0" w:color="auto"/>
            <w:right w:val="none" w:sz="0" w:space="0" w:color="auto"/>
          </w:divBdr>
        </w:div>
        <w:div w:id="129707779">
          <w:marLeft w:val="0"/>
          <w:marRight w:val="0"/>
          <w:marTop w:val="0"/>
          <w:marBottom w:val="0"/>
          <w:divBdr>
            <w:top w:val="none" w:sz="0" w:space="0" w:color="auto"/>
            <w:left w:val="none" w:sz="0" w:space="0" w:color="auto"/>
            <w:bottom w:val="none" w:sz="0" w:space="0" w:color="auto"/>
            <w:right w:val="none" w:sz="0" w:space="0" w:color="auto"/>
          </w:divBdr>
        </w:div>
        <w:div w:id="322245544">
          <w:marLeft w:val="0"/>
          <w:marRight w:val="0"/>
          <w:marTop w:val="0"/>
          <w:marBottom w:val="0"/>
          <w:divBdr>
            <w:top w:val="none" w:sz="0" w:space="0" w:color="auto"/>
            <w:left w:val="none" w:sz="0" w:space="0" w:color="auto"/>
            <w:bottom w:val="none" w:sz="0" w:space="0" w:color="auto"/>
            <w:right w:val="none" w:sz="0" w:space="0" w:color="auto"/>
          </w:divBdr>
        </w:div>
        <w:div w:id="569578985">
          <w:marLeft w:val="0"/>
          <w:marRight w:val="0"/>
          <w:marTop w:val="0"/>
          <w:marBottom w:val="0"/>
          <w:divBdr>
            <w:top w:val="none" w:sz="0" w:space="0" w:color="auto"/>
            <w:left w:val="none" w:sz="0" w:space="0" w:color="auto"/>
            <w:bottom w:val="none" w:sz="0" w:space="0" w:color="auto"/>
            <w:right w:val="none" w:sz="0" w:space="0" w:color="auto"/>
          </w:divBdr>
        </w:div>
        <w:div w:id="747727864">
          <w:marLeft w:val="0"/>
          <w:marRight w:val="0"/>
          <w:marTop w:val="0"/>
          <w:marBottom w:val="0"/>
          <w:divBdr>
            <w:top w:val="none" w:sz="0" w:space="0" w:color="auto"/>
            <w:left w:val="none" w:sz="0" w:space="0" w:color="auto"/>
            <w:bottom w:val="none" w:sz="0" w:space="0" w:color="auto"/>
            <w:right w:val="none" w:sz="0" w:space="0" w:color="auto"/>
          </w:divBdr>
        </w:div>
        <w:div w:id="1015840709">
          <w:marLeft w:val="0"/>
          <w:marRight w:val="0"/>
          <w:marTop w:val="0"/>
          <w:marBottom w:val="0"/>
          <w:divBdr>
            <w:top w:val="none" w:sz="0" w:space="0" w:color="auto"/>
            <w:left w:val="none" w:sz="0" w:space="0" w:color="auto"/>
            <w:bottom w:val="none" w:sz="0" w:space="0" w:color="auto"/>
            <w:right w:val="none" w:sz="0" w:space="0" w:color="auto"/>
          </w:divBdr>
        </w:div>
        <w:div w:id="1200240586">
          <w:marLeft w:val="0"/>
          <w:marRight w:val="0"/>
          <w:marTop w:val="0"/>
          <w:marBottom w:val="0"/>
          <w:divBdr>
            <w:top w:val="none" w:sz="0" w:space="0" w:color="auto"/>
            <w:left w:val="none" w:sz="0" w:space="0" w:color="auto"/>
            <w:bottom w:val="none" w:sz="0" w:space="0" w:color="auto"/>
            <w:right w:val="none" w:sz="0" w:space="0" w:color="auto"/>
          </w:divBdr>
        </w:div>
        <w:div w:id="1364864941">
          <w:marLeft w:val="0"/>
          <w:marRight w:val="0"/>
          <w:marTop w:val="0"/>
          <w:marBottom w:val="0"/>
          <w:divBdr>
            <w:top w:val="none" w:sz="0" w:space="0" w:color="auto"/>
            <w:left w:val="none" w:sz="0" w:space="0" w:color="auto"/>
            <w:bottom w:val="none" w:sz="0" w:space="0" w:color="auto"/>
            <w:right w:val="none" w:sz="0" w:space="0" w:color="auto"/>
          </w:divBdr>
        </w:div>
        <w:div w:id="194082271">
          <w:marLeft w:val="0"/>
          <w:marRight w:val="0"/>
          <w:marTop w:val="0"/>
          <w:marBottom w:val="0"/>
          <w:divBdr>
            <w:top w:val="none" w:sz="0" w:space="0" w:color="auto"/>
            <w:left w:val="none" w:sz="0" w:space="0" w:color="auto"/>
            <w:bottom w:val="none" w:sz="0" w:space="0" w:color="auto"/>
            <w:right w:val="none" w:sz="0" w:space="0" w:color="auto"/>
          </w:divBdr>
        </w:div>
        <w:div w:id="458453608">
          <w:marLeft w:val="0"/>
          <w:marRight w:val="0"/>
          <w:marTop w:val="0"/>
          <w:marBottom w:val="0"/>
          <w:divBdr>
            <w:top w:val="none" w:sz="0" w:space="0" w:color="auto"/>
            <w:left w:val="none" w:sz="0" w:space="0" w:color="auto"/>
            <w:bottom w:val="none" w:sz="0" w:space="0" w:color="auto"/>
            <w:right w:val="none" w:sz="0" w:space="0" w:color="auto"/>
          </w:divBdr>
        </w:div>
        <w:div w:id="715129530">
          <w:marLeft w:val="0"/>
          <w:marRight w:val="0"/>
          <w:marTop w:val="0"/>
          <w:marBottom w:val="0"/>
          <w:divBdr>
            <w:top w:val="none" w:sz="0" w:space="0" w:color="auto"/>
            <w:left w:val="none" w:sz="0" w:space="0" w:color="auto"/>
            <w:bottom w:val="none" w:sz="0" w:space="0" w:color="auto"/>
            <w:right w:val="none" w:sz="0" w:space="0" w:color="auto"/>
          </w:divBdr>
        </w:div>
        <w:div w:id="612522220">
          <w:marLeft w:val="0"/>
          <w:marRight w:val="0"/>
          <w:marTop w:val="0"/>
          <w:marBottom w:val="0"/>
          <w:divBdr>
            <w:top w:val="none" w:sz="0" w:space="0" w:color="auto"/>
            <w:left w:val="none" w:sz="0" w:space="0" w:color="auto"/>
            <w:bottom w:val="none" w:sz="0" w:space="0" w:color="auto"/>
            <w:right w:val="none" w:sz="0" w:space="0" w:color="auto"/>
          </w:divBdr>
        </w:div>
        <w:div w:id="1808474602">
          <w:marLeft w:val="0"/>
          <w:marRight w:val="0"/>
          <w:marTop w:val="0"/>
          <w:marBottom w:val="0"/>
          <w:divBdr>
            <w:top w:val="none" w:sz="0" w:space="0" w:color="auto"/>
            <w:left w:val="none" w:sz="0" w:space="0" w:color="auto"/>
            <w:bottom w:val="none" w:sz="0" w:space="0" w:color="auto"/>
            <w:right w:val="none" w:sz="0" w:space="0" w:color="auto"/>
          </w:divBdr>
        </w:div>
        <w:div w:id="515193142">
          <w:marLeft w:val="0"/>
          <w:marRight w:val="0"/>
          <w:marTop w:val="0"/>
          <w:marBottom w:val="0"/>
          <w:divBdr>
            <w:top w:val="none" w:sz="0" w:space="0" w:color="auto"/>
            <w:left w:val="none" w:sz="0" w:space="0" w:color="auto"/>
            <w:bottom w:val="none" w:sz="0" w:space="0" w:color="auto"/>
            <w:right w:val="none" w:sz="0" w:space="0" w:color="auto"/>
          </w:divBdr>
        </w:div>
        <w:div w:id="1676415446">
          <w:marLeft w:val="0"/>
          <w:marRight w:val="0"/>
          <w:marTop w:val="0"/>
          <w:marBottom w:val="0"/>
          <w:divBdr>
            <w:top w:val="none" w:sz="0" w:space="0" w:color="auto"/>
            <w:left w:val="none" w:sz="0" w:space="0" w:color="auto"/>
            <w:bottom w:val="none" w:sz="0" w:space="0" w:color="auto"/>
            <w:right w:val="none" w:sz="0" w:space="0" w:color="auto"/>
          </w:divBdr>
        </w:div>
        <w:div w:id="1223559707">
          <w:marLeft w:val="0"/>
          <w:marRight w:val="0"/>
          <w:marTop w:val="0"/>
          <w:marBottom w:val="0"/>
          <w:divBdr>
            <w:top w:val="none" w:sz="0" w:space="0" w:color="auto"/>
            <w:left w:val="none" w:sz="0" w:space="0" w:color="auto"/>
            <w:bottom w:val="none" w:sz="0" w:space="0" w:color="auto"/>
            <w:right w:val="none" w:sz="0" w:space="0" w:color="auto"/>
          </w:divBdr>
        </w:div>
        <w:div w:id="867257100">
          <w:marLeft w:val="0"/>
          <w:marRight w:val="0"/>
          <w:marTop w:val="0"/>
          <w:marBottom w:val="0"/>
          <w:divBdr>
            <w:top w:val="none" w:sz="0" w:space="0" w:color="auto"/>
            <w:left w:val="none" w:sz="0" w:space="0" w:color="auto"/>
            <w:bottom w:val="none" w:sz="0" w:space="0" w:color="auto"/>
            <w:right w:val="none" w:sz="0" w:space="0" w:color="auto"/>
          </w:divBdr>
        </w:div>
        <w:div w:id="625429645">
          <w:marLeft w:val="0"/>
          <w:marRight w:val="0"/>
          <w:marTop w:val="0"/>
          <w:marBottom w:val="0"/>
          <w:divBdr>
            <w:top w:val="none" w:sz="0" w:space="0" w:color="auto"/>
            <w:left w:val="none" w:sz="0" w:space="0" w:color="auto"/>
            <w:bottom w:val="none" w:sz="0" w:space="0" w:color="auto"/>
            <w:right w:val="none" w:sz="0" w:space="0" w:color="auto"/>
          </w:divBdr>
        </w:div>
        <w:div w:id="1712539169">
          <w:marLeft w:val="0"/>
          <w:marRight w:val="0"/>
          <w:marTop w:val="0"/>
          <w:marBottom w:val="0"/>
          <w:divBdr>
            <w:top w:val="none" w:sz="0" w:space="0" w:color="auto"/>
            <w:left w:val="none" w:sz="0" w:space="0" w:color="auto"/>
            <w:bottom w:val="none" w:sz="0" w:space="0" w:color="auto"/>
            <w:right w:val="none" w:sz="0" w:space="0" w:color="auto"/>
          </w:divBdr>
        </w:div>
        <w:div w:id="1970351946">
          <w:marLeft w:val="0"/>
          <w:marRight w:val="0"/>
          <w:marTop w:val="0"/>
          <w:marBottom w:val="0"/>
          <w:divBdr>
            <w:top w:val="none" w:sz="0" w:space="0" w:color="auto"/>
            <w:left w:val="none" w:sz="0" w:space="0" w:color="auto"/>
            <w:bottom w:val="none" w:sz="0" w:space="0" w:color="auto"/>
            <w:right w:val="none" w:sz="0" w:space="0" w:color="auto"/>
          </w:divBdr>
        </w:div>
        <w:div w:id="1372727336">
          <w:marLeft w:val="0"/>
          <w:marRight w:val="0"/>
          <w:marTop w:val="0"/>
          <w:marBottom w:val="0"/>
          <w:divBdr>
            <w:top w:val="none" w:sz="0" w:space="0" w:color="auto"/>
            <w:left w:val="none" w:sz="0" w:space="0" w:color="auto"/>
            <w:bottom w:val="none" w:sz="0" w:space="0" w:color="auto"/>
            <w:right w:val="none" w:sz="0" w:space="0" w:color="auto"/>
          </w:divBdr>
        </w:div>
        <w:div w:id="732586592">
          <w:marLeft w:val="0"/>
          <w:marRight w:val="0"/>
          <w:marTop w:val="0"/>
          <w:marBottom w:val="0"/>
          <w:divBdr>
            <w:top w:val="none" w:sz="0" w:space="0" w:color="auto"/>
            <w:left w:val="none" w:sz="0" w:space="0" w:color="auto"/>
            <w:bottom w:val="none" w:sz="0" w:space="0" w:color="auto"/>
            <w:right w:val="none" w:sz="0" w:space="0" w:color="auto"/>
          </w:divBdr>
        </w:div>
        <w:div w:id="384572148">
          <w:marLeft w:val="0"/>
          <w:marRight w:val="0"/>
          <w:marTop w:val="0"/>
          <w:marBottom w:val="0"/>
          <w:divBdr>
            <w:top w:val="none" w:sz="0" w:space="0" w:color="auto"/>
            <w:left w:val="none" w:sz="0" w:space="0" w:color="auto"/>
            <w:bottom w:val="none" w:sz="0" w:space="0" w:color="auto"/>
            <w:right w:val="none" w:sz="0" w:space="0" w:color="auto"/>
          </w:divBdr>
        </w:div>
        <w:div w:id="219101616">
          <w:marLeft w:val="0"/>
          <w:marRight w:val="0"/>
          <w:marTop w:val="0"/>
          <w:marBottom w:val="0"/>
          <w:divBdr>
            <w:top w:val="none" w:sz="0" w:space="0" w:color="auto"/>
            <w:left w:val="none" w:sz="0" w:space="0" w:color="auto"/>
            <w:bottom w:val="none" w:sz="0" w:space="0" w:color="auto"/>
            <w:right w:val="none" w:sz="0" w:space="0" w:color="auto"/>
          </w:divBdr>
        </w:div>
        <w:div w:id="761875935">
          <w:marLeft w:val="0"/>
          <w:marRight w:val="0"/>
          <w:marTop w:val="0"/>
          <w:marBottom w:val="0"/>
          <w:divBdr>
            <w:top w:val="none" w:sz="0" w:space="0" w:color="auto"/>
            <w:left w:val="none" w:sz="0" w:space="0" w:color="auto"/>
            <w:bottom w:val="none" w:sz="0" w:space="0" w:color="auto"/>
            <w:right w:val="none" w:sz="0" w:space="0" w:color="auto"/>
          </w:divBdr>
        </w:div>
        <w:div w:id="2089615475">
          <w:marLeft w:val="0"/>
          <w:marRight w:val="0"/>
          <w:marTop w:val="0"/>
          <w:marBottom w:val="0"/>
          <w:divBdr>
            <w:top w:val="none" w:sz="0" w:space="0" w:color="auto"/>
            <w:left w:val="none" w:sz="0" w:space="0" w:color="auto"/>
            <w:bottom w:val="none" w:sz="0" w:space="0" w:color="auto"/>
            <w:right w:val="none" w:sz="0" w:space="0" w:color="auto"/>
          </w:divBdr>
        </w:div>
        <w:div w:id="909972353">
          <w:marLeft w:val="0"/>
          <w:marRight w:val="0"/>
          <w:marTop w:val="0"/>
          <w:marBottom w:val="0"/>
          <w:divBdr>
            <w:top w:val="none" w:sz="0" w:space="0" w:color="auto"/>
            <w:left w:val="none" w:sz="0" w:space="0" w:color="auto"/>
            <w:bottom w:val="none" w:sz="0" w:space="0" w:color="auto"/>
            <w:right w:val="none" w:sz="0" w:space="0" w:color="auto"/>
          </w:divBdr>
        </w:div>
        <w:div w:id="1554079200">
          <w:marLeft w:val="0"/>
          <w:marRight w:val="0"/>
          <w:marTop w:val="0"/>
          <w:marBottom w:val="0"/>
          <w:divBdr>
            <w:top w:val="none" w:sz="0" w:space="0" w:color="auto"/>
            <w:left w:val="none" w:sz="0" w:space="0" w:color="auto"/>
            <w:bottom w:val="none" w:sz="0" w:space="0" w:color="auto"/>
            <w:right w:val="none" w:sz="0" w:space="0" w:color="auto"/>
          </w:divBdr>
        </w:div>
        <w:div w:id="248660309">
          <w:marLeft w:val="0"/>
          <w:marRight w:val="0"/>
          <w:marTop w:val="0"/>
          <w:marBottom w:val="0"/>
          <w:divBdr>
            <w:top w:val="none" w:sz="0" w:space="0" w:color="auto"/>
            <w:left w:val="none" w:sz="0" w:space="0" w:color="auto"/>
            <w:bottom w:val="none" w:sz="0" w:space="0" w:color="auto"/>
            <w:right w:val="none" w:sz="0" w:space="0" w:color="auto"/>
          </w:divBdr>
        </w:div>
        <w:div w:id="2098673393">
          <w:marLeft w:val="0"/>
          <w:marRight w:val="0"/>
          <w:marTop w:val="0"/>
          <w:marBottom w:val="0"/>
          <w:divBdr>
            <w:top w:val="none" w:sz="0" w:space="0" w:color="auto"/>
            <w:left w:val="none" w:sz="0" w:space="0" w:color="auto"/>
            <w:bottom w:val="none" w:sz="0" w:space="0" w:color="auto"/>
            <w:right w:val="none" w:sz="0" w:space="0" w:color="auto"/>
          </w:divBdr>
        </w:div>
        <w:div w:id="1600988523">
          <w:marLeft w:val="0"/>
          <w:marRight w:val="0"/>
          <w:marTop w:val="0"/>
          <w:marBottom w:val="0"/>
          <w:divBdr>
            <w:top w:val="none" w:sz="0" w:space="0" w:color="auto"/>
            <w:left w:val="none" w:sz="0" w:space="0" w:color="auto"/>
            <w:bottom w:val="none" w:sz="0" w:space="0" w:color="auto"/>
            <w:right w:val="none" w:sz="0" w:space="0" w:color="auto"/>
          </w:divBdr>
        </w:div>
        <w:div w:id="415520027">
          <w:marLeft w:val="0"/>
          <w:marRight w:val="0"/>
          <w:marTop w:val="0"/>
          <w:marBottom w:val="0"/>
          <w:divBdr>
            <w:top w:val="none" w:sz="0" w:space="0" w:color="auto"/>
            <w:left w:val="none" w:sz="0" w:space="0" w:color="auto"/>
            <w:bottom w:val="none" w:sz="0" w:space="0" w:color="auto"/>
            <w:right w:val="none" w:sz="0" w:space="0" w:color="auto"/>
          </w:divBdr>
        </w:div>
        <w:div w:id="238364413">
          <w:marLeft w:val="0"/>
          <w:marRight w:val="0"/>
          <w:marTop w:val="0"/>
          <w:marBottom w:val="0"/>
          <w:divBdr>
            <w:top w:val="none" w:sz="0" w:space="0" w:color="auto"/>
            <w:left w:val="none" w:sz="0" w:space="0" w:color="auto"/>
            <w:bottom w:val="none" w:sz="0" w:space="0" w:color="auto"/>
            <w:right w:val="none" w:sz="0" w:space="0" w:color="auto"/>
          </w:divBdr>
        </w:div>
        <w:div w:id="1333723974">
          <w:marLeft w:val="0"/>
          <w:marRight w:val="0"/>
          <w:marTop w:val="0"/>
          <w:marBottom w:val="0"/>
          <w:divBdr>
            <w:top w:val="none" w:sz="0" w:space="0" w:color="auto"/>
            <w:left w:val="none" w:sz="0" w:space="0" w:color="auto"/>
            <w:bottom w:val="none" w:sz="0" w:space="0" w:color="auto"/>
            <w:right w:val="none" w:sz="0" w:space="0" w:color="auto"/>
          </w:divBdr>
        </w:div>
        <w:div w:id="502012010">
          <w:marLeft w:val="0"/>
          <w:marRight w:val="0"/>
          <w:marTop w:val="0"/>
          <w:marBottom w:val="0"/>
          <w:divBdr>
            <w:top w:val="none" w:sz="0" w:space="0" w:color="auto"/>
            <w:left w:val="none" w:sz="0" w:space="0" w:color="auto"/>
            <w:bottom w:val="none" w:sz="0" w:space="0" w:color="auto"/>
            <w:right w:val="none" w:sz="0" w:space="0" w:color="auto"/>
          </w:divBdr>
        </w:div>
        <w:div w:id="701442142">
          <w:marLeft w:val="0"/>
          <w:marRight w:val="0"/>
          <w:marTop w:val="0"/>
          <w:marBottom w:val="0"/>
          <w:divBdr>
            <w:top w:val="none" w:sz="0" w:space="0" w:color="auto"/>
            <w:left w:val="none" w:sz="0" w:space="0" w:color="auto"/>
            <w:bottom w:val="none" w:sz="0" w:space="0" w:color="auto"/>
            <w:right w:val="none" w:sz="0" w:space="0" w:color="auto"/>
          </w:divBdr>
        </w:div>
        <w:div w:id="928586820">
          <w:marLeft w:val="0"/>
          <w:marRight w:val="0"/>
          <w:marTop w:val="0"/>
          <w:marBottom w:val="0"/>
          <w:divBdr>
            <w:top w:val="none" w:sz="0" w:space="0" w:color="auto"/>
            <w:left w:val="none" w:sz="0" w:space="0" w:color="auto"/>
            <w:bottom w:val="none" w:sz="0" w:space="0" w:color="auto"/>
            <w:right w:val="none" w:sz="0" w:space="0" w:color="auto"/>
          </w:divBdr>
        </w:div>
        <w:div w:id="1658609389">
          <w:marLeft w:val="0"/>
          <w:marRight w:val="0"/>
          <w:marTop w:val="0"/>
          <w:marBottom w:val="0"/>
          <w:divBdr>
            <w:top w:val="none" w:sz="0" w:space="0" w:color="auto"/>
            <w:left w:val="none" w:sz="0" w:space="0" w:color="auto"/>
            <w:bottom w:val="none" w:sz="0" w:space="0" w:color="auto"/>
            <w:right w:val="none" w:sz="0" w:space="0" w:color="auto"/>
          </w:divBdr>
        </w:div>
        <w:div w:id="1378503948">
          <w:marLeft w:val="0"/>
          <w:marRight w:val="0"/>
          <w:marTop w:val="0"/>
          <w:marBottom w:val="0"/>
          <w:divBdr>
            <w:top w:val="none" w:sz="0" w:space="0" w:color="auto"/>
            <w:left w:val="none" w:sz="0" w:space="0" w:color="auto"/>
            <w:bottom w:val="none" w:sz="0" w:space="0" w:color="auto"/>
            <w:right w:val="none" w:sz="0" w:space="0" w:color="auto"/>
          </w:divBdr>
        </w:div>
        <w:div w:id="1410544197">
          <w:marLeft w:val="0"/>
          <w:marRight w:val="0"/>
          <w:marTop w:val="0"/>
          <w:marBottom w:val="0"/>
          <w:divBdr>
            <w:top w:val="none" w:sz="0" w:space="0" w:color="auto"/>
            <w:left w:val="none" w:sz="0" w:space="0" w:color="auto"/>
            <w:bottom w:val="none" w:sz="0" w:space="0" w:color="auto"/>
            <w:right w:val="none" w:sz="0" w:space="0" w:color="auto"/>
          </w:divBdr>
        </w:div>
        <w:div w:id="347758013">
          <w:marLeft w:val="0"/>
          <w:marRight w:val="0"/>
          <w:marTop w:val="0"/>
          <w:marBottom w:val="0"/>
          <w:divBdr>
            <w:top w:val="none" w:sz="0" w:space="0" w:color="auto"/>
            <w:left w:val="none" w:sz="0" w:space="0" w:color="auto"/>
            <w:bottom w:val="none" w:sz="0" w:space="0" w:color="auto"/>
            <w:right w:val="none" w:sz="0" w:space="0" w:color="auto"/>
          </w:divBdr>
        </w:div>
        <w:div w:id="1349676438">
          <w:marLeft w:val="0"/>
          <w:marRight w:val="0"/>
          <w:marTop w:val="0"/>
          <w:marBottom w:val="0"/>
          <w:divBdr>
            <w:top w:val="none" w:sz="0" w:space="0" w:color="auto"/>
            <w:left w:val="none" w:sz="0" w:space="0" w:color="auto"/>
            <w:bottom w:val="none" w:sz="0" w:space="0" w:color="auto"/>
            <w:right w:val="none" w:sz="0" w:space="0" w:color="auto"/>
          </w:divBdr>
        </w:div>
        <w:div w:id="1006516344">
          <w:marLeft w:val="0"/>
          <w:marRight w:val="0"/>
          <w:marTop w:val="0"/>
          <w:marBottom w:val="0"/>
          <w:divBdr>
            <w:top w:val="none" w:sz="0" w:space="0" w:color="auto"/>
            <w:left w:val="none" w:sz="0" w:space="0" w:color="auto"/>
            <w:bottom w:val="none" w:sz="0" w:space="0" w:color="auto"/>
            <w:right w:val="none" w:sz="0" w:space="0" w:color="auto"/>
          </w:divBdr>
        </w:div>
        <w:div w:id="1875386979">
          <w:marLeft w:val="0"/>
          <w:marRight w:val="0"/>
          <w:marTop w:val="0"/>
          <w:marBottom w:val="0"/>
          <w:divBdr>
            <w:top w:val="none" w:sz="0" w:space="0" w:color="auto"/>
            <w:left w:val="none" w:sz="0" w:space="0" w:color="auto"/>
            <w:bottom w:val="none" w:sz="0" w:space="0" w:color="auto"/>
            <w:right w:val="none" w:sz="0" w:space="0" w:color="auto"/>
          </w:divBdr>
        </w:div>
        <w:div w:id="1122193918">
          <w:marLeft w:val="0"/>
          <w:marRight w:val="0"/>
          <w:marTop w:val="0"/>
          <w:marBottom w:val="0"/>
          <w:divBdr>
            <w:top w:val="none" w:sz="0" w:space="0" w:color="auto"/>
            <w:left w:val="none" w:sz="0" w:space="0" w:color="auto"/>
            <w:bottom w:val="none" w:sz="0" w:space="0" w:color="auto"/>
            <w:right w:val="none" w:sz="0" w:space="0" w:color="auto"/>
          </w:divBdr>
        </w:div>
        <w:div w:id="805926595">
          <w:marLeft w:val="0"/>
          <w:marRight w:val="0"/>
          <w:marTop w:val="0"/>
          <w:marBottom w:val="0"/>
          <w:divBdr>
            <w:top w:val="none" w:sz="0" w:space="0" w:color="auto"/>
            <w:left w:val="none" w:sz="0" w:space="0" w:color="auto"/>
            <w:bottom w:val="none" w:sz="0" w:space="0" w:color="auto"/>
            <w:right w:val="none" w:sz="0" w:space="0" w:color="auto"/>
          </w:divBdr>
        </w:div>
        <w:div w:id="1153302605">
          <w:marLeft w:val="0"/>
          <w:marRight w:val="0"/>
          <w:marTop w:val="0"/>
          <w:marBottom w:val="0"/>
          <w:divBdr>
            <w:top w:val="none" w:sz="0" w:space="0" w:color="auto"/>
            <w:left w:val="none" w:sz="0" w:space="0" w:color="auto"/>
            <w:bottom w:val="none" w:sz="0" w:space="0" w:color="auto"/>
            <w:right w:val="none" w:sz="0" w:space="0" w:color="auto"/>
          </w:divBdr>
        </w:div>
        <w:div w:id="415251660">
          <w:marLeft w:val="0"/>
          <w:marRight w:val="0"/>
          <w:marTop w:val="0"/>
          <w:marBottom w:val="0"/>
          <w:divBdr>
            <w:top w:val="none" w:sz="0" w:space="0" w:color="auto"/>
            <w:left w:val="none" w:sz="0" w:space="0" w:color="auto"/>
            <w:bottom w:val="none" w:sz="0" w:space="0" w:color="auto"/>
            <w:right w:val="none" w:sz="0" w:space="0" w:color="auto"/>
          </w:divBdr>
        </w:div>
        <w:div w:id="172034102">
          <w:marLeft w:val="0"/>
          <w:marRight w:val="0"/>
          <w:marTop w:val="0"/>
          <w:marBottom w:val="0"/>
          <w:divBdr>
            <w:top w:val="none" w:sz="0" w:space="0" w:color="auto"/>
            <w:left w:val="none" w:sz="0" w:space="0" w:color="auto"/>
            <w:bottom w:val="none" w:sz="0" w:space="0" w:color="auto"/>
            <w:right w:val="none" w:sz="0" w:space="0" w:color="auto"/>
          </w:divBdr>
        </w:div>
        <w:div w:id="96146838">
          <w:marLeft w:val="0"/>
          <w:marRight w:val="0"/>
          <w:marTop w:val="0"/>
          <w:marBottom w:val="0"/>
          <w:divBdr>
            <w:top w:val="none" w:sz="0" w:space="0" w:color="auto"/>
            <w:left w:val="none" w:sz="0" w:space="0" w:color="auto"/>
            <w:bottom w:val="none" w:sz="0" w:space="0" w:color="auto"/>
            <w:right w:val="none" w:sz="0" w:space="0" w:color="auto"/>
          </w:divBdr>
        </w:div>
        <w:div w:id="655107123">
          <w:marLeft w:val="0"/>
          <w:marRight w:val="0"/>
          <w:marTop w:val="0"/>
          <w:marBottom w:val="0"/>
          <w:divBdr>
            <w:top w:val="none" w:sz="0" w:space="0" w:color="auto"/>
            <w:left w:val="none" w:sz="0" w:space="0" w:color="auto"/>
            <w:bottom w:val="none" w:sz="0" w:space="0" w:color="auto"/>
            <w:right w:val="none" w:sz="0" w:space="0" w:color="auto"/>
          </w:divBdr>
        </w:div>
        <w:div w:id="1296568717">
          <w:marLeft w:val="0"/>
          <w:marRight w:val="0"/>
          <w:marTop w:val="0"/>
          <w:marBottom w:val="0"/>
          <w:divBdr>
            <w:top w:val="none" w:sz="0" w:space="0" w:color="auto"/>
            <w:left w:val="none" w:sz="0" w:space="0" w:color="auto"/>
            <w:bottom w:val="none" w:sz="0" w:space="0" w:color="auto"/>
            <w:right w:val="none" w:sz="0" w:space="0" w:color="auto"/>
          </w:divBdr>
        </w:div>
        <w:div w:id="1352537699">
          <w:marLeft w:val="0"/>
          <w:marRight w:val="0"/>
          <w:marTop w:val="0"/>
          <w:marBottom w:val="0"/>
          <w:divBdr>
            <w:top w:val="none" w:sz="0" w:space="0" w:color="auto"/>
            <w:left w:val="none" w:sz="0" w:space="0" w:color="auto"/>
            <w:bottom w:val="none" w:sz="0" w:space="0" w:color="auto"/>
            <w:right w:val="none" w:sz="0" w:space="0" w:color="auto"/>
          </w:divBdr>
        </w:div>
        <w:div w:id="1739328826">
          <w:marLeft w:val="0"/>
          <w:marRight w:val="0"/>
          <w:marTop w:val="0"/>
          <w:marBottom w:val="0"/>
          <w:divBdr>
            <w:top w:val="none" w:sz="0" w:space="0" w:color="auto"/>
            <w:left w:val="none" w:sz="0" w:space="0" w:color="auto"/>
            <w:bottom w:val="none" w:sz="0" w:space="0" w:color="auto"/>
            <w:right w:val="none" w:sz="0" w:space="0" w:color="auto"/>
          </w:divBdr>
        </w:div>
        <w:div w:id="2119791653">
          <w:marLeft w:val="0"/>
          <w:marRight w:val="0"/>
          <w:marTop w:val="0"/>
          <w:marBottom w:val="0"/>
          <w:divBdr>
            <w:top w:val="none" w:sz="0" w:space="0" w:color="auto"/>
            <w:left w:val="none" w:sz="0" w:space="0" w:color="auto"/>
            <w:bottom w:val="none" w:sz="0" w:space="0" w:color="auto"/>
            <w:right w:val="none" w:sz="0" w:space="0" w:color="auto"/>
          </w:divBdr>
        </w:div>
        <w:div w:id="1735617330">
          <w:marLeft w:val="0"/>
          <w:marRight w:val="0"/>
          <w:marTop w:val="0"/>
          <w:marBottom w:val="0"/>
          <w:divBdr>
            <w:top w:val="none" w:sz="0" w:space="0" w:color="auto"/>
            <w:left w:val="none" w:sz="0" w:space="0" w:color="auto"/>
            <w:bottom w:val="none" w:sz="0" w:space="0" w:color="auto"/>
            <w:right w:val="none" w:sz="0" w:space="0" w:color="auto"/>
          </w:divBdr>
        </w:div>
        <w:div w:id="158157484">
          <w:marLeft w:val="0"/>
          <w:marRight w:val="0"/>
          <w:marTop w:val="0"/>
          <w:marBottom w:val="0"/>
          <w:divBdr>
            <w:top w:val="none" w:sz="0" w:space="0" w:color="auto"/>
            <w:left w:val="none" w:sz="0" w:space="0" w:color="auto"/>
            <w:bottom w:val="none" w:sz="0" w:space="0" w:color="auto"/>
            <w:right w:val="none" w:sz="0" w:space="0" w:color="auto"/>
          </w:divBdr>
        </w:div>
        <w:div w:id="1491630010">
          <w:marLeft w:val="0"/>
          <w:marRight w:val="0"/>
          <w:marTop w:val="0"/>
          <w:marBottom w:val="0"/>
          <w:divBdr>
            <w:top w:val="none" w:sz="0" w:space="0" w:color="auto"/>
            <w:left w:val="none" w:sz="0" w:space="0" w:color="auto"/>
            <w:bottom w:val="none" w:sz="0" w:space="0" w:color="auto"/>
            <w:right w:val="none" w:sz="0" w:space="0" w:color="auto"/>
          </w:divBdr>
        </w:div>
        <w:div w:id="1131283351">
          <w:marLeft w:val="0"/>
          <w:marRight w:val="0"/>
          <w:marTop w:val="0"/>
          <w:marBottom w:val="0"/>
          <w:divBdr>
            <w:top w:val="none" w:sz="0" w:space="0" w:color="auto"/>
            <w:left w:val="none" w:sz="0" w:space="0" w:color="auto"/>
            <w:bottom w:val="none" w:sz="0" w:space="0" w:color="auto"/>
            <w:right w:val="none" w:sz="0" w:space="0" w:color="auto"/>
          </w:divBdr>
        </w:div>
        <w:div w:id="826940116">
          <w:marLeft w:val="0"/>
          <w:marRight w:val="0"/>
          <w:marTop w:val="0"/>
          <w:marBottom w:val="0"/>
          <w:divBdr>
            <w:top w:val="none" w:sz="0" w:space="0" w:color="auto"/>
            <w:left w:val="none" w:sz="0" w:space="0" w:color="auto"/>
            <w:bottom w:val="none" w:sz="0" w:space="0" w:color="auto"/>
            <w:right w:val="none" w:sz="0" w:space="0" w:color="auto"/>
          </w:divBdr>
        </w:div>
        <w:div w:id="1311520583">
          <w:marLeft w:val="0"/>
          <w:marRight w:val="0"/>
          <w:marTop w:val="0"/>
          <w:marBottom w:val="0"/>
          <w:divBdr>
            <w:top w:val="none" w:sz="0" w:space="0" w:color="auto"/>
            <w:left w:val="none" w:sz="0" w:space="0" w:color="auto"/>
            <w:bottom w:val="none" w:sz="0" w:space="0" w:color="auto"/>
            <w:right w:val="none" w:sz="0" w:space="0" w:color="auto"/>
          </w:divBdr>
        </w:div>
        <w:div w:id="793258078">
          <w:marLeft w:val="0"/>
          <w:marRight w:val="0"/>
          <w:marTop w:val="0"/>
          <w:marBottom w:val="0"/>
          <w:divBdr>
            <w:top w:val="none" w:sz="0" w:space="0" w:color="auto"/>
            <w:left w:val="none" w:sz="0" w:space="0" w:color="auto"/>
            <w:bottom w:val="none" w:sz="0" w:space="0" w:color="auto"/>
            <w:right w:val="none" w:sz="0" w:space="0" w:color="auto"/>
          </w:divBdr>
        </w:div>
        <w:div w:id="742410036">
          <w:marLeft w:val="0"/>
          <w:marRight w:val="0"/>
          <w:marTop w:val="0"/>
          <w:marBottom w:val="0"/>
          <w:divBdr>
            <w:top w:val="none" w:sz="0" w:space="0" w:color="auto"/>
            <w:left w:val="none" w:sz="0" w:space="0" w:color="auto"/>
            <w:bottom w:val="none" w:sz="0" w:space="0" w:color="auto"/>
            <w:right w:val="none" w:sz="0" w:space="0" w:color="auto"/>
          </w:divBdr>
        </w:div>
        <w:div w:id="848065167">
          <w:marLeft w:val="0"/>
          <w:marRight w:val="0"/>
          <w:marTop w:val="0"/>
          <w:marBottom w:val="0"/>
          <w:divBdr>
            <w:top w:val="none" w:sz="0" w:space="0" w:color="auto"/>
            <w:left w:val="none" w:sz="0" w:space="0" w:color="auto"/>
            <w:bottom w:val="none" w:sz="0" w:space="0" w:color="auto"/>
            <w:right w:val="none" w:sz="0" w:space="0" w:color="auto"/>
          </w:divBdr>
        </w:div>
        <w:div w:id="151987179">
          <w:marLeft w:val="0"/>
          <w:marRight w:val="0"/>
          <w:marTop w:val="0"/>
          <w:marBottom w:val="0"/>
          <w:divBdr>
            <w:top w:val="none" w:sz="0" w:space="0" w:color="auto"/>
            <w:left w:val="none" w:sz="0" w:space="0" w:color="auto"/>
            <w:bottom w:val="none" w:sz="0" w:space="0" w:color="auto"/>
            <w:right w:val="none" w:sz="0" w:space="0" w:color="auto"/>
          </w:divBdr>
        </w:div>
        <w:div w:id="218251626">
          <w:marLeft w:val="0"/>
          <w:marRight w:val="0"/>
          <w:marTop w:val="0"/>
          <w:marBottom w:val="0"/>
          <w:divBdr>
            <w:top w:val="none" w:sz="0" w:space="0" w:color="auto"/>
            <w:left w:val="none" w:sz="0" w:space="0" w:color="auto"/>
            <w:bottom w:val="none" w:sz="0" w:space="0" w:color="auto"/>
            <w:right w:val="none" w:sz="0" w:space="0" w:color="auto"/>
          </w:divBdr>
        </w:div>
        <w:div w:id="320620461">
          <w:marLeft w:val="0"/>
          <w:marRight w:val="0"/>
          <w:marTop w:val="0"/>
          <w:marBottom w:val="0"/>
          <w:divBdr>
            <w:top w:val="none" w:sz="0" w:space="0" w:color="auto"/>
            <w:left w:val="none" w:sz="0" w:space="0" w:color="auto"/>
            <w:bottom w:val="none" w:sz="0" w:space="0" w:color="auto"/>
            <w:right w:val="none" w:sz="0" w:space="0" w:color="auto"/>
          </w:divBdr>
        </w:div>
        <w:div w:id="1445923534">
          <w:marLeft w:val="0"/>
          <w:marRight w:val="0"/>
          <w:marTop w:val="0"/>
          <w:marBottom w:val="0"/>
          <w:divBdr>
            <w:top w:val="none" w:sz="0" w:space="0" w:color="auto"/>
            <w:left w:val="none" w:sz="0" w:space="0" w:color="auto"/>
            <w:bottom w:val="none" w:sz="0" w:space="0" w:color="auto"/>
            <w:right w:val="none" w:sz="0" w:space="0" w:color="auto"/>
          </w:divBdr>
        </w:div>
        <w:div w:id="426388532">
          <w:marLeft w:val="0"/>
          <w:marRight w:val="0"/>
          <w:marTop w:val="0"/>
          <w:marBottom w:val="0"/>
          <w:divBdr>
            <w:top w:val="none" w:sz="0" w:space="0" w:color="auto"/>
            <w:left w:val="none" w:sz="0" w:space="0" w:color="auto"/>
            <w:bottom w:val="none" w:sz="0" w:space="0" w:color="auto"/>
            <w:right w:val="none" w:sz="0" w:space="0" w:color="auto"/>
          </w:divBdr>
        </w:div>
        <w:div w:id="1250041585">
          <w:marLeft w:val="0"/>
          <w:marRight w:val="0"/>
          <w:marTop w:val="0"/>
          <w:marBottom w:val="0"/>
          <w:divBdr>
            <w:top w:val="none" w:sz="0" w:space="0" w:color="auto"/>
            <w:left w:val="none" w:sz="0" w:space="0" w:color="auto"/>
            <w:bottom w:val="none" w:sz="0" w:space="0" w:color="auto"/>
            <w:right w:val="none" w:sz="0" w:space="0" w:color="auto"/>
          </w:divBdr>
        </w:div>
        <w:div w:id="27068741">
          <w:marLeft w:val="0"/>
          <w:marRight w:val="0"/>
          <w:marTop w:val="0"/>
          <w:marBottom w:val="0"/>
          <w:divBdr>
            <w:top w:val="none" w:sz="0" w:space="0" w:color="auto"/>
            <w:left w:val="none" w:sz="0" w:space="0" w:color="auto"/>
            <w:bottom w:val="none" w:sz="0" w:space="0" w:color="auto"/>
            <w:right w:val="none" w:sz="0" w:space="0" w:color="auto"/>
          </w:divBdr>
        </w:div>
        <w:div w:id="693650843">
          <w:marLeft w:val="0"/>
          <w:marRight w:val="0"/>
          <w:marTop w:val="0"/>
          <w:marBottom w:val="0"/>
          <w:divBdr>
            <w:top w:val="none" w:sz="0" w:space="0" w:color="auto"/>
            <w:left w:val="none" w:sz="0" w:space="0" w:color="auto"/>
            <w:bottom w:val="none" w:sz="0" w:space="0" w:color="auto"/>
            <w:right w:val="none" w:sz="0" w:space="0" w:color="auto"/>
          </w:divBdr>
        </w:div>
        <w:div w:id="1827359005">
          <w:marLeft w:val="0"/>
          <w:marRight w:val="0"/>
          <w:marTop w:val="0"/>
          <w:marBottom w:val="0"/>
          <w:divBdr>
            <w:top w:val="none" w:sz="0" w:space="0" w:color="auto"/>
            <w:left w:val="none" w:sz="0" w:space="0" w:color="auto"/>
            <w:bottom w:val="none" w:sz="0" w:space="0" w:color="auto"/>
            <w:right w:val="none" w:sz="0" w:space="0" w:color="auto"/>
          </w:divBdr>
        </w:div>
        <w:div w:id="173884461">
          <w:marLeft w:val="0"/>
          <w:marRight w:val="0"/>
          <w:marTop w:val="0"/>
          <w:marBottom w:val="0"/>
          <w:divBdr>
            <w:top w:val="none" w:sz="0" w:space="0" w:color="auto"/>
            <w:left w:val="none" w:sz="0" w:space="0" w:color="auto"/>
            <w:bottom w:val="none" w:sz="0" w:space="0" w:color="auto"/>
            <w:right w:val="none" w:sz="0" w:space="0" w:color="auto"/>
          </w:divBdr>
        </w:div>
        <w:div w:id="2087872940">
          <w:marLeft w:val="0"/>
          <w:marRight w:val="0"/>
          <w:marTop w:val="0"/>
          <w:marBottom w:val="0"/>
          <w:divBdr>
            <w:top w:val="none" w:sz="0" w:space="0" w:color="auto"/>
            <w:left w:val="none" w:sz="0" w:space="0" w:color="auto"/>
            <w:bottom w:val="none" w:sz="0" w:space="0" w:color="auto"/>
            <w:right w:val="none" w:sz="0" w:space="0" w:color="auto"/>
          </w:divBdr>
        </w:div>
        <w:div w:id="205263632">
          <w:marLeft w:val="0"/>
          <w:marRight w:val="0"/>
          <w:marTop w:val="0"/>
          <w:marBottom w:val="0"/>
          <w:divBdr>
            <w:top w:val="none" w:sz="0" w:space="0" w:color="auto"/>
            <w:left w:val="none" w:sz="0" w:space="0" w:color="auto"/>
            <w:bottom w:val="none" w:sz="0" w:space="0" w:color="auto"/>
            <w:right w:val="none" w:sz="0" w:space="0" w:color="auto"/>
          </w:divBdr>
        </w:div>
        <w:div w:id="1437673474">
          <w:marLeft w:val="0"/>
          <w:marRight w:val="0"/>
          <w:marTop w:val="0"/>
          <w:marBottom w:val="0"/>
          <w:divBdr>
            <w:top w:val="none" w:sz="0" w:space="0" w:color="auto"/>
            <w:left w:val="none" w:sz="0" w:space="0" w:color="auto"/>
            <w:bottom w:val="none" w:sz="0" w:space="0" w:color="auto"/>
            <w:right w:val="none" w:sz="0" w:space="0" w:color="auto"/>
          </w:divBdr>
        </w:div>
        <w:div w:id="1552837557">
          <w:marLeft w:val="0"/>
          <w:marRight w:val="0"/>
          <w:marTop w:val="0"/>
          <w:marBottom w:val="0"/>
          <w:divBdr>
            <w:top w:val="none" w:sz="0" w:space="0" w:color="auto"/>
            <w:left w:val="none" w:sz="0" w:space="0" w:color="auto"/>
            <w:bottom w:val="none" w:sz="0" w:space="0" w:color="auto"/>
            <w:right w:val="none" w:sz="0" w:space="0" w:color="auto"/>
          </w:divBdr>
        </w:div>
        <w:div w:id="386533648">
          <w:marLeft w:val="0"/>
          <w:marRight w:val="0"/>
          <w:marTop w:val="0"/>
          <w:marBottom w:val="0"/>
          <w:divBdr>
            <w:top w:val="none" w:sz="0" w:space="0" w:color="auto"/>
            <w:left w:val="none" w:sz="0" w:space="0" w:color="auto"/>
            <w:bottom w:val="none" w:sz="0" w:space="0" w:color="auto"/>
            <w:right w:val="none" w:sz="0" w:space="0" w:color="auto"/>
          </w:divBdr>
        </w:div>
        <w:div w:id="847718691">
          <w:marLeft w:val="0"/>
          <w:marRight w:val="0"/>
          <w:marTop w:val="0"/>
          <w:marBottom w:val="0"/>
          <w:divBdr>
            <w:top w:val="none" w:sz="0" w:space="0" w:color="auto"/>
            <w:left w:val="none" w:sz="0" w:space="0" w:color="auto"/>
            <w:bottom w:val="none" w:sz="0" w:space="0" w:color="auto"/>
            <w:right w:val="none" w:sz="0" w:space="0" w:color="auto"/>
          </w:divBdr>
        </w:div>
        <w:div w:id="1257711702">
          <w:marLeft w:val="0"/>
          <w:marRight w:val="0"/>
          <w:marTop w:val="0"/>
          <w:marBottom w:val="0"/>
          <w:divBdr>
            <w:top w:val="none" w:sz="0" w:space="0" w:color="auto"/>
            <w:left w:val="none" w:sz="0" w:space="0" w:color="auto"/>
            <w:bottom w:val="none" w:sz="0" w:space="0" w:color="auto"/>
            <w:right w:val="none" w:sz="0" w:space="0" w:color="auto"/>
          </w:divBdr>
        </w:div>
        <w:div w:id="218131536">
          <w:marLeft w:val="0"/>
          <w:marRight w:val="0"/>
          <w:marTop w:val="0"/>
          <w:marBottom w:val="0"/>
          <w:divBdr>
            <w:top w:val="none" w:sz="0" w:space="0" w:color="auto"/>
            <w:left w:val="none" w:sz="0" w:space="0" w:color="auto"/>
            <w:bottom w:val="none" w:sz="0" w:space="0" w:color="auto"/>
            <w:right w:val="none" w:sz="0" w:space="0" w:color="auto"/>
          </w:divBdr>
        </w:div>
        <w:div w:id="1644311763">
          <w:marLeft w:val="0"/>
          <w:marRight w:val="0"/>
          <w:marTop w:val="0"/>
          <w:marBottom w:val="0"/>
          <w:divBdr>
            <w:top w:val="none" w:sz="0" w:space="0" w:color="auto"/>
            <w:left w:val="none" w:sz="0" w:space="0" w:color="auto"/>
            <w:bottom w:val="none" w:sz="0" w:space="0" w:color="auto"/>
            <w:right w:val="none" w:sz="0" w:space="0" w:color="auto"/>
          </w:divBdr>
        </w:div>
        <w:div w:id="547499762">
          <w:marLeft w:val="0"/>
          <w:marRight w:val="0"/>
          <w:marTop w:val="0"/>
          <w:marBottom w:val="0"/>
          <w:divBdr>
            <w:top w:val="none" w:sz="0" w:space="0" w:color="auto"/>
            <w:left w:val="none" w:sz="0" w:space="0" w:color="auto"/>
            <w:bottom w:val="none" w:sz="0" w:space="0" w:color="auto"/>
            <w:right w:val="none" w:sz="0" w:space="0" w:color="auto"/>
          </w:divBdr>
        </w:div>
        <w:div w:id="168253709">
          <w:marLeft w:val="0"/>
          <w:marRight w:val="0"/>
          <w:marTop w:val="0"/>
          <w:marBottom w:val="0"/>
          <w:divBdr>
            <w:top w:val="none" w:sz="0" w:space="0" w:color="auto"/>
            <w:left w:val="none" w:sz="0" w:space="0" w:color="auto"/>
            <w:bottom w:val="none" w:sz="0" w:space="0" w:color="auto"/>
            <w:right w:val="none" w:sz="0" w:space="0" w:color="auto"/>
          </w:divBdr>
        </w:div>
        <w:div w:id="1708140065">
          <w:marLeft w:val="0"/>
          <w:marRight w:val="0"/>
          <w:marTop w:val="0"/>
          <w:marBottom w:val="0"/>
          <w:divBdr>
            <w:top w:val="none" w:sz="0" w:space="0" w:color="auto"/>
            <w:left w:val="none" w:sz="0" w:space="0" w:color="auto"/>
            <w:bottom w:val="none" w:sz="0" w:space="0" w:color="auto"/>
            <w:right w:val="none" w:sz="0" w:space="0" w:color="auto"/>
          </w:divBdr>
        </w:div>
        <w:div w:id="1412000531">
          <w:marLeft w:val="0"/>
          <w:marRight w:val="0"/>
          <w:marTop w:val="0"/>
          <w:marBottom w:val="0"/>
          <w:divBdr>
            <w:top w:val="none" w:sz="0" w:space="0" w:color="auto"/>
            <w:left w:val="none" w:sz="0" w:space="0" w:color="auto"/>
            <w:bottom w:val="none" w:sz="0" w:space="0" w:color="auto"/>
            <w:right w:val="none" w:sz="0" w:space="0" w:color="auto"/>
          </w:divBdr>
        </w:div>
        <w:div w:id="1523739215">
          <w:marLeft w:val="0"/>
          <w:marRight w:val="0"/>
          <w:marTop w:val="0"/>
          <w:marBottom w:val="0"/>
          <w:divBdr>
            <w:top w:val="none" w:sz="0" w:space="0" w:color="auto"/>
            <w:left w:val="none" w:sz="0" w:space="0" w:color="auto"/>
            <w:bottom w:val="none" w:sz="0" w:space="0" w:color="auto"/>
            <w:right w:val="none" w:sz="0" w:space="0" w:color="auto"/>
          </w:divBdr>
        </w:div>
        <w:div w:id="65152491">
          <w:marLeft w:val="0"/>
          <w:marRight w:val="0"/>
          <w:marTop w:val="0"/>
          <w:marBottom w:val="0"/>
          <w:divBdr>
            <w:top w:val="none" w:sz="0" w:space="0" w:color="auto"/>
            <w:left w:val="none" w:sz="0" w:space="0" w:color="auto"/>
            <w:bottom w:val="none" w:sz="0" w:space="0" w:color="auto"/>
            <w:right w:val="none" w:sz="0" w:space="0" w:color="auto"/>
          </w:divBdr>
        </w:div>
        <w:div w:id="743720634">
          <w:marLeft w:val="0"/>
          <w:marRight w:val="0"/>
          <w:marTop w:val="0"/>
          <w:marBottom w:val="0"/>
          <w:divBdr>
            <w:top w:val="none" w:sz="0" w:space="0" w:color="auto"/>
            <w:left w:val="none" w:sz="0" w:space="0" w:color="auto"/>
            <w:bottom w:val="none" w:sz="0" w:space="0" w:color="auto"/>
            <w:right w:val="none" w:sz="0" w:space="0" w:color="auto"/>
          </w:divBdr>
        </w:div>
        <w:div w:id="2038431856">
          <w:marLeft w:val="0"/>
          <w:marRight w:val="0"/>
          <w:marTop w:val="0"/>
          <w:marBottom w:val="0"/>
          <w:divBdr>
            <w:top w:val="none" w:sz="0" w:space="0" w:color="auto"/>
            <w:left w:val="none" w:sz="0" w:space="0" w:color="auto"/>
            <w:bottom w:val="none" w:sz="0" w:space="0" w:color="auto"/>
            <w:right w:val="none" w:sz="0" w:space="0" w:color="auto"/>
          </w:divBdr>
        </w:div>
        <w:div w:id="1189222645">
          <w:marLeft w:val="0"/>
          <w:marRight w:val="0"/>
          <w:marTop w:val="0"/>
          <w:marBottom w:val="0"/>
          <w:divBdr>
            <w:top w:val="none" w:sz="0" w:space="0" w:color="auto"/>
            <w:left w:val="none" w:sz="0" w:space="0" w:color="auto"/>
            <w:bottom w:val="none" w:sz="0" w:space="0" w:color="auto"/>
            <w:right w:val="none" w:sz="0" w:space="0" w:color="auto"/>
          </w:divBdr>
        </w:div>
        <w:div w:id="2026176601">
          <w:marLeft w:val="0"/>
          <w:marRight w:val="0"/>
          <w:marTop w:val="0"/>
          <w:marBottom w:val="0"/>
          <w:divBdr>
            <w:top w:val="none" w:sz="0" w:space="0" w:color="auto"/>
            <w:left w:val="none" w:sz="0" w:space="0" w:color="auto"/>
            <w:bottom w:val="none" w:sz="0" w:space="0" w:color="auto"/>
            <w:right w:val="none" w:sz="0" w:space="0" w:color="auto"/>
          </w:divBdr>
        </w:div>
        <w:div w:id="1766999115">
          <w:marLeft w:val="0"/>
          <w:marRight w:val="0"/>
          <w:marTop w:val="0"/>
          <w:marBottom w:val="0"/>
          <w:divBdr>
            <w:top w:val="none" w:sz="0" w:space="0" w:color="auto"/>
            <w:left w:val="none" w:sz="0" w:space="0" w:color="auto"/>
            <w:bottom w:val="none" w:sz="0" w:space="0" w:color="auto"/>
            <w:right w:val="none" w:sz="0" w:space="0" w:color="auto"/>
          </w:divBdr>
        </w:div>
        <w:div w:id="166016357">
          <w:marLeft w:val="0"/>
          <w:marRight w:val="0"/>
          <w:marTop w:val="0"/>
          <w:marBottom w:val="0"/>
          <w:divBdr>
            <w:top w:val="none" w:sz="0" w:space="0" w:color="auto"/>
            <w:left w:val="none" w:sz="0" w:space="0" w:color="auto"/>
            <w:bottom w:val="none" w:sz="0" w:space="0" w:color="auto"/>
            <w:right w:val="none" w:sz="0" w:space="0" w:color="auto"/>
          </w:divBdr>
        </w:div>
        <w:div w:id="83918388">
          <w:marLeft w:val="0"/>
          <w:marRight w:val="0"/>
          <w:marTop w:val="0"/>
          <w:marBottom w:val="0"/>
          <w:divBdr>
            <w:top w:val="none" w:sz="0" w:space="0" w:color="auto"/>
            <w:left w:val="none" w:sz="0" w:space="0" w:color="auto"/>
            <w:bottom w:val="none" w:sz="0" w:space="0" w:color="auto"/>
            <w:right w:val="none" w:sz="0" w:space="0" w:color="auto"/>
          </w:divBdr>
        </w:div>
        <w:div w:id="1220900916">
          <w:marLeft w:val="0"/>
          <w:marRight w:val="0"/>
          <w:marTop w:val="0"/>
          <w:marBottom w:val="0"/>
          <w:divBdr>
            <w:top w:val="none" w:sz="0" w:space="0" w:color="auto"/>
            <w:left w:val="none" w:sz="0" w:space="0" w:color="auto"/>
            <w:bottom w:val="none" w:sz="0" w:space="0" w:color="auto"/>
            <w:right w:val="none" w:sz="0" w:space="0" w:color="auto"/>
          </w:divBdr>
        </w:div>
        <w:div w:id="207953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1194</Words>
  <Characters>8100</Characters>
  <Application>Microsoft Office Word</Application>
  <DocSecurity>0</DocSecurity>
  <Lines>289</Lines>
  <Paragraphs>238</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Sabrina Krejci (s)</cp:lastModifiedBy>
  <cp:revision>5</cp:revision>
  <dcterms:created xsi:type="dcterms:W3CDTF">2026-03-19T16:39:00Z</dcterms:created>
  <dcterms:modified xsi:type="dcterms:W3CDTF">2026-03-20T15:00:00Z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945c11de-95d0-46f2-9df8-a2aef5f6e2d6</vt:lpwstr>
  </property>
</Properties>
</file>